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A4DC1" w14:textId="77777777" w:rsidR="00456AD1" w:rsidRDefault="00456AD1" w:rsidP="0009325D">
      <w:pPr>
        <w:pStyle w:val="Geenafstand"/>
        <w:rPr>
          <w:b/>
          <w:sz w:val="36"/>
          <w:szCs w:val="36"/>
        </w:rPr>
      </w:pPr>
      <w:bookmarkStart w:id="0" w:name="_GoBack"/>
      <w:bookmarkEnd w:id="0"/>
    </w:p>
    <w:p w14:paraId="6095D069" w14:textId="77777777" w:rsidR="0009325D" w:rsidRDefault="0009325D" w:rsidP="0009325D">
      <w:pPr>
        <w:pStyle w:val="Geenafstand"/>
        <w:rPr>
          <w:b/>
          <w:sz w:val="36"/>
          <w:szCs w:val="36"/>
        </w:rPr>
      </w:pPr>
    </w:p>
    <w:p w14:paraId="6E692A2D" w14:textId="77777777" w:rsidR="0009325D" w:rsidRDefault="0009325D" w:rsidP="0009325D">
      <w:pPr>
        <w:pStyle w:val="Geenafstand"/>
        <w:rPr>
          <w:b/>
          <w:sz w:val="36"/>
          <w:szCs w:val="36"/>
        </w:rPr>
      </w:pPr>
    </w:p>
    <w:p w14:paraId="5383FEFA" w14:textId="77777777" w:rsidR="00AB7A81" w:rsidRDefault="00AB7A81" w:rsidP="00AB7A81">
      <w:pPr>
        <w:pStyle w:val="Geenafstand"/>
        <w:rPr>
          <w:b/>
          <w:sz w:val="36"/>
          <w:szCs w:val="36"/>
        </w:rPr>
      </w:pPr>
    </w:p>
    <w:p w14:paraId="76D8728A" w14:textId="1FE6D27F" w:rsidR="00BC0628" w:rsidRDefault="00AB7A81" w:rsidP="003A797B">
      <w:pPr>
        <w:pStyle w:val="Geenafstand"/>
        <w:tabs>
          <w:tab w:val="left" w:pos="2410"/>
        </w:tabs>
        <w:rPr>
          <w:b/>
          <w:sz w:val="48"/>
          <w:szCs w:val="36"/>
        </w:rPr>
      </w:pPr>
      <w:r>
        <w:rPr>
          <w:b/>
          <w:sz w:val="36"/>
          <w:szCs w:val="36"/>
        </w:rPr>
        <w:t xml:space="preserve">                    </w:t>
      </w:r>
      <w:r w:rsidR="00BC0628">
        <w:rPr>
          <w:b/>
          <w:sz w:val="36"/>
          <w:szCs w:val="36"/>
        </w:rPr>
        <w:tab/>
      </w:r>
      <w:r w:rsidR="0082294B" w:rsidRPr="003C14E7">
        <w:rPr>
          <w:b/>
          <w:sz w:val="24"/>
          <w:szCs w:val="24"/>
        </w:rPr>
        <w:t>T</w:t>
      </w:r>
      <w:r w:rsidR="00E66B0C" w:rsidRPr="003C14E7">
        <w:rPr>
          <w:b/>
          <w:sz w:val="24"/>
          <w:szCs w:val="24"/>
        </w:rPr>
        <w:t>oets</w:t>
      </w:r>
      <w:r w:rsidR="005A0BC3" w:rsidRPr="003C14E7">
        <w:rPr>
          <w:b/>
          <w:sz w:val="24"/>
          <w:szCs w:val="24"/>
        </w:rPr>
        <w:br/>
      </w:r>
      <w:r w:rsidR="005A0BC3" w:rsidRPr="003C14E7">
        <w:rPr>
          <w:b/>
          <w:sz w:val="24"/>
          <w:szCs w:val="24"/>
        </w:rPr>
        <w:tab/>
      </w:r>
      <w:r w:rsidR="00A10F1E">
        <w:rPr>
          <w:b/>
          <w:sz w:val="24"/>
          <w:szCs w:val="24"/>
        </w:rPr>
        <w:t>Praktijk</w:t>
      </w:r>
    </w:p>
    <w:p w14:paraId="06DC865E" w14:textId="79EC0DF9" w:rsidR="005A0BC3" w:rsidRPr="003C14E7" w:rsidRDefault="005A0BC3" w:rsidP="003A797B">
      <w:pPr>
        <w:pStyle w:val="Geenafstand"/>
        <w:tabs>
          <w:tab w:val="left" w:pos="2410"/>
        </w:tabs>
        <w:rPr>
          <w:b/>
          <w:sz w:val="72"/>
          <w:szCs w:val="72"/>
        </w:rPr>
      </w:pPr>
      <w:r>
        <w:rPr>
          <w:b/>
          <w:sz w:val="48"/>
          <w:szCs w:val="36"/>
        </w:rPr>
        <w:tab/>
      </w:r>
      <w:r w:rsidR="002469A9">
        <w:rPr>
          <w:b/>
          <w:sz w:val="72"/>
          <w:szCs w:val="72"/>
        </w:rPr>
        <w:t>Techniek</w:t>
      </w:r>
    </w:p>
    <w:p w14:paraId="68AF151C" w14:textId="77777777" w:rsidR="00E126C5" w:rsidRPr="00E126C5" w:rsidRDefault="00E126C5" w:rsidP="008A0C6A">
      <w:pPr>
        <w:pStyle w:val="Geenafstand"/>
        <w:rPr>
          <w:b/>
          <w:sz w:val="48"/>
          <w:szCs w:val="36"/>
        </w:rPr>
      </w:pPr>
    </w:p>
    <w:p w14:paraId="36BA764D" w14:textId="77777777" w:rsidR="00426948" w:rsidRDefault="0020489E" w:rsidP="00D203BF">
      <w:pPr>
        <w:pStyle w:val="Geenafstand"/>
        <w:tabs>
          <w:tab w:val="left" w:pos="709"/>
          <w:tab w:val="left" w:pos="3080"/>
        </w:tabs>
      </w:pPr>
      <w:r>
        <w:br/>
      </w:r>
      <w:r>
        <w:br/>
      </w:r>
      <w:r w:rsidR="00D203BF">
        <w:tab/>
      </w:r>
    </w:p>
    <w:p w14:paraId="35AC6C90" w14:textId="2A59306E" w:rsidR="00BC0628" w:rsidRDefault="00426948" w:rsidP="00D203BF">
      <w:pPr>
        <w:pStyle w:val="Geenafstand"/>
        <w:tabs>
          <w:tab w:val="left" w:pos="709"/>
          <w:tab w:val="left" w:pos="3080"/>
        </w:tabs>
      </w:pPr>
      <w:r>
        <w:tab/>
      </w:r>
      <w:r w:rsidR="00BC0628">
        <w:t>N</w:t>
      </w:r>
      <w:r w:rsidR="00E126C5">
        <w:t>aam student:</w:t>
      </w:r>
      <w:r w:rsidR="00D203BF">
        <w:tab/>
      </w:r>
      <w:r w:rsidR="00E126C5">
        <w:t>_____________________________________________</w:t>
      </w:r>
      <w:r w:rsidR="00BC0628">
        <w:br/>
      </w:r>
    </w:p>
    <w:p w14:paraId="32CD9A0B" w14:textId="253FA11C" w:rsidR="00E126C5" w:rsidRDefault="00E126C5" w:rsidP="00BC0628">
      <w:pPr>
        <w:pStyle w:val="Geenafstand"/>
        <w:tabs>
          <w:tab w:val="left" w:pos="3119"/>
        </w:tabs>
        <w:ind w:left="708" w:firstLine="1"/>
      </w:pPr>
      <w:r>
        <w:t xml:space="preserve">Inleverdatum: </w:t>
      </w:r>
      <w:r w:rsidR="00BC0628">
        <w:tab/>
      </w:r>
      <w:r>
        <w:t xml:space="preserve">_________  </w:t>
      </w:r>
    </w:p>
    <w:p w14:paraId="149B67A6" w14:textId="76A4B3E4" w:rsidR="00E126C5" w:rsidRDefault="00E126C5" w:rsidP="00FE4A2A">
      <w:pPr>
        <w:pStyle w:val="Geenafstand"/>
        <w:tabs>
          <w:tab w:val="left" w:pos="3119"/>
        </w:tabs>
      </w:pPr>
    </w:p>
    <w:p w14:paraId="28E40201" w14:textId="267F2531" w:rsidR="00E126C5" w:rsidRDefault="00C36279" w:rsidP="001D4AD1">
      <w:pPr>
        <w:pStyle w:val="Geenafstand"/>
        <w:tabs>
          <w:tab w:val="left" w:pos="3119"/>
        </w:tabs>
        <w:ind w:left="708" w:firstLine="1"/>
        <w:jc w:val="center"/>
      </w:pP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325DA5A" wp14:editId="650BEDDE">
                <wp:simplePos x="0" y="0"/>
                <wp:positionH relativeFrom="margin">
                  <wp:posOffset>293370</wp:posOffset>
                </wp:positionH>
                <wp:positionV relativeFrom="paragraph">
                  <wp:posOffset>3252470</wp:posOffset>
                </wp:positionV>
                <wp:extent cx="5810250" cy="1552575"/>
                <wp:effectExtent l="0" t="0" r="0" b="952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11C7A" w14:textId="77777777" w:rsidR="002469A9" w:rsidRPr="0020489E" w:rsidRDefault="002469A9" w:rsidP="002469A9">
                            <w:pPr>
                              <w:jc w:val="center"/>
                              <w:rPr>
                                <w:sz w:val="96"/>
                              </w:rPr>
                            </w:pPr>
                            <w:r>
                              <w:rPr>
                                <w:sz w:val="96"/>
                              </w:rPr>
                              <w:t>Opzichter/uitvoerder groene ruimte</w:t>
                            </w:r>
                          </w:p>
                          <w:p w14:paraId="72F9BE33" w14:textId="37EF2D7E" w:rsidR="004359D7" w:rsidRPr="0020489E" w:rsidRDefault="004359D7" w:rsidP="0020489E">
                            <w:pPr>
                              <w:jc w:val="center"/>
                              <w:rPr>
                                <w:sz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325DA5A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23.1pt;margin-top:256.1pt;width:457.5pt;height:122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" stroked="f">
                <v:textbox>
                  <w:txbxContent>
                    <w:p w14:paraId="6DB11C7A" w14:textId="77777777" w:rsidR="002469A9" w:rsidRPr="0020489E" w:rsidRDefault="002469A9" w:rsidP="002469A9">
                      <w:pPr>
                        <w:jc w:val="center"/>
                        <w:rPr>
                          <w:sz w:val="96"/>
                        </w:rPr>
                      </w:pPr>
                      <w:r>
                        <w:rPr>
                          <w:sz w:val="96"/>
                        </w:rPr>
                        <w:t>Opzichter/uitvoerder groene ruimte</w:t>
                      </w:r>
                    </w:p>
                    <w:p w14:paraId="72F9BE33" w14:textId="37EF2D7E" w:rsidR="004359D7" w:rsidRPr="0020489E" w:rsidRDefault="004359D7" w:rsidP="0020489E">
                      <w:pPr>
                        <w:jc w:val="center"/>
                        <w:rPr>
                          <w:sz w:val="9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E20B49D" wp14:editId="76C28617">
                <wp:simplePos x="0" y="0"/>
                <wp:positionH relativeFrom="margin">
                  <wp:posOffset>860425</wp:posOffset>
                </wp:positionH>
                <wp:positionV relativeFrom="paragraph">
                  <wp:posOffset>4725035</wp:posOffset>
                </wp:positionV>
                <wp:extent cx="4739640" cy="792480"/>
                <wp:effectExtent l="0" t="0" r="3810" b="0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05B66" w14:textId="6DD13FBB" w:rsidR="004359D7" w:rsidRPr="00C36279" w:rsidRDefault="002469A9" w:rsidP="00616B91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C36279">
                              <w:rPr>
                                <w:sz w:val="44"/>
                                <w:szCs w:val="44"/>
                              </w:rPr>
                              <w:t xml:space="preserve">Leerjaar 2 - </w:t>
                            </w:r>
                            <w:r w:rsidR="00C36279" w:rsidRPr="00C36279">
                              <w:rPr>
                                <w:sz w:val="44"/>
                                <w:szCs w:val="44"/>
                              </w:rPr>
                              <w:t>N</w:t>
                            </w:r>
                            <w:r w:rsidRPr="00C36279">
                              <w:rPr>
                                <w:sz w:val="44"/>
                                <w:szCs w:val="44"/>
                              </w:rPr>
                              <w:t xml:space="preserve">iveau 4 </w:t>
                            </w:r>
                            <w:r w:rsidR="00C36279">
                              <w:rPr>
                                <w:sz w:val="44"/>
                                <w:szCs w:val="44"/>
                              </w:rPr>
                              <w:t>-</w:t>
                            </w:r>
                            <w:r w:rsidRPr="00C36279">
                              <w:rPr>
                                <w:sz w:val="44"/>
                                <w:szCs w:val="44"/>
                              </w:rPr>
                              <w:t xml:space="preserve"> BOL</w:t>
                            </w:r>
                            <w:r w:rsidR="00C36279" w:rsidRPr="00C36279">
                              <w:rPr>
                                <w:sz w:val="44"/>
                                <w:szCs w:val="44"/>
                              </w:rPr>
                              <w:t xml:space="preserve"> en BBL</w:t>
                            </w:r>
                            <w:r w:rsidRPr="00C36279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20B49D" id="_x0000_s1027" type="#_x0000_t202" style="position:absolute;left:0;text-align:left;margin-left:67.75pt;margin-top:372.05pt;width:373.2pt;height:62.4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" stroked="f">
                <v:textbox style="mso-fit-shape-to-text:t">
                  <w:txbxContent>
                    <w:p w14:paraId="5EC05B66" w14:textId="6DD13FBB" w:rsidR="004359D7" w:rsidRPr="00C36279" w:rsidRDefault="002469A9" w:rsidP="00616B91">
                      <w:pPr>
                        <w:rPr>
                          <w:sz w:val="44"/>
                          <w:szCs w:val="44"/>
                        </w:rPr>
                      </w:pPr>
                      <w:r w:rsidRPr="00C36279">
                        <w:rPr>
                          <w:sz w:val="44"/>
                          <w:szCs w:val="44"/>
                        </w:rPr>
                        <w:t xml:space="preserve">Leerjaar 2 - </w:t>
                      </w:r>
                      <w:r w:rsidR="00C36279" w:rsidRPr="00C36279">
                        <w:rPr>
                          <w:sz w:val="44"/>
                          <w:szCs w:val="44"/>
                        </w:rPr>
                        <w:t>N</w:t>
                      </w:r>
                      <w:r w:rsidRPr="00C36279">
                        <w:rPr>
                          <w:sz w:val="44"/>
                          <w:szCs w:val="44"/>
                        </w:rPr>
                        <w:t xml:space="preserve">iveau 4 </w:t>
                      </w:r>
                      <w:r w:rsidR="00C36279">
                        <w:rPr>
                          <w:sz w:val="44"/>
                          <w:szCs w:val="44"/>
                        </w:rPr>
                        <w:t>-</w:t>
                      </w:r>
                      <w:r w:rsidRPr="00C36279">
                        <w:rPr>
                          <w:sz w:val="44"/>
                          <w:szCs w:val="44"/>
                        </w:rPr>
                        <w:t xml:space="preserve"> BOL</w:t>
                      </w:r>
                      <w:r w:rsidR="00C36279" w:rsidRPr="00C36279">
                        <w:rPr>
                          <w:sz w:val="44"/>
                          <w:szCs w:val="44"/>
                        </w:rPr>
                        <w:t xml:space="preserve"> en BBL</w:t>
                      </w:r>
                      <w:r w:rsidRPr="00C36279">
                        <w:rPr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D4AD1">
        <w:rPr>
          <w:noProof/>
          <w:lang w:eastAsia="nl-NL"/>
        </w:rPr>
        <w:drawing>
          <wp:inline distT="0" distB="0" distL="0" distR="0" wp14:anchorId="564EC602" wp14:editId="270F27F9">
            <wp:extent cx="4238625" cy="3181307"/>
            <wp:effectExtent l="0" t="0" r="0" b="635"/>
            <wp:docPr id="1" name="Afbeelding 1" descr="Afbeelding met gebouw, poort, he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rden-1136938__340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4977" cy="3201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DAAC4" w14:textId="4BF81F73" w:rsidR="00E126C5" w:rsidRDefault="00E126C5" w:rsidP="00BC0628">
      <w:pPr>
        <w:pStyle w:val="Geenafstand"/>
        <w:tabs>
          <w:tab w:val="left" w:pos="3119"/>
        </w:tabs>
        <w:ind w:left="708" w:firstLine="1"/>
      </w:pPr>
      <w:r>
        <w:br w:type="page"/>
      </w:r>
    </w:p>
    <w:p w14:paraId="172DEBA0" w14:textId="393AA3E4" w:rsidR="00AD5FB3" w:rsidRPr="00660A89" w:rsidRDefault="00AD5FB3" w:rsidP="000F3ECA">
      <w:pPr>
        <w:pStyle w:val="opsomming"/>
        <w:numPr>
          <w:ilvl w:val="0"/>
          <w:numId w:val="0"/>
        </w:numPr>
        <w:tabs>
          <w:tab w:val="left" w:pos="2268"/>
        </w:tabs>
        <w:suppressAutoHyphens/>
        <w:rPr>
          <w:b/>
          <w:sz w:val="28"/>
          <w:szCs w:val="28"/>
        </w:rPr>
      </w:pPr>
      <w:bookmarkStart w:id="1" w:name="_Toc159904668"/>
      <w:r w:rsidRPr="00842189">
        <w:rPr>
          <w:b/>
          <w:sz w:val="28"/>
          <w:szCs w:val="28"/>
        </w:rPr>
        <w:lastRenderedPageBreak/>
        <w:t>Inhoud</w:t>
      </w:r>
      <w:bookmarkEnd w:id="1"/>
    </w:p>
    <w:p w14:paraId="57B52181" w14:textId="77777777" w:rsidR="00AD5FB3" w:rsidRDefault="00AD5FB3" w:rsidP="000F3ECA">
      <w:pPr>
        <w:tabs>
          <w:tab w:val="left" w:pos="2268"/>
        </w:tabs>
      </w:pPr>
    </w:p>
    <w:p w14:paraId="3C068D9C" w14:textId="6273766E" w:rsidR="00966F26" w:rsidRDefault="00966F26" w:rsidP="000F3ECA">
      <w:pPr>
        <w:pStyle w:val="inhoud"/>
        <w:tabs>
          <w:tab w:val="clear" w:pos="5670"/>
          <w:tab w:val="left" w:pos="2268"/>
          <w:tab w:val="right" w:pos="7088"/>
        </w:tabs>
      </w:pPr>
    </w:p>
    <w:p w14:paraId="0EDE87F1" w14:textId="4B865C50" w:rsidR="00C42F7E" w:rsidRDefault="00C42F7E" w:rsidP="004B3887">
      <w:pPr>
        <w:pStyle w:val="inhoud"/>
        <w:tabs>
          <w:tab w:val="clear" w:pos="5670"/>
          <w:tab w:val="right" w:pos="7088"/>
        </w:tabs>
      </w:pPr>
      <w:r>
        <w:t>Toetsmix</w:t>
      </w:r>
      <w:r w:rsidR="004B3887">
        <w:t xml:space="preserve"> en herkansing</w:t>
      </w:r>
      <w:r w:rsidR="004B3887">
        <w:tab/>
      </w:r>
      <w:r w:rsidR="00DF3F66">
        <w:t>3</w:t>
      </w:r>
    </w:p>
    <w:p w14:paraId="6B9FD9CA" w14:textId="77777777" w:rsidR="00C42F7E" w:rsidRDefault="00C42F7E" w:rsidP="000F3ECA">
      <w:pPr>
        <w:pStyle w:val="inhoud"/>
        <w:tabs>
          <w:tab w:val="clear" w:pos="5670"/>
          <w:tab w:val="left" w:pos="2268"/>
          <w:tab w:val="right" w:pos="7088"/>
        </w:tabs>
      </w:pPr>
    </w:p>
    <w:p w14:paraId="02935539" w14:textId="4854B124" w:rsidR="00966F26" w:rsidRDefault="001723CF" w:rsidP="000F3ECA">
      <w:pPr>
        <w:pStyle w:val="inhoud"/>
        <w:tabs>
          <w:tab w:val="clear" w:pos="5670"/>
          <w:tab w:val="left" w:pos="2268"/>
          <w:tab w:val="right" w:pos="7088"/>
        </w:tabs>
      </w:pPr>
      <w:r>
        <w:t>Leerdoelen en succescriteria</w:t>
      </w:r>
      <w:r w:rsidR="003B0187">
        <w:tab/>
      </w:r>
      <w:r w:rsidR="00DF3F66">
        <w:t>4</w:t>
      </w:r>
    </w:p>
    <w:p w14:paraId="330F81CA" w14:textId="77777777" w:rsidR="00C924B2" w:rsidRDefault="00C924B2" w:rsidP="000F3ECA">
      <w:pPr>
        <w:pStyle w:val="inhoud"/>
        <w:tabs>
          <w:tab w:val="clear" w:pos="5670"/>
          <w:tab w:val="left" w:pos="2268"/>
          <w:tab w:val="right" w:pos="7088"/>
        </w:tabs>
      </w:pPr>
    </w:p>
    <w:p w14:paraId="76566504" w14:textId="0CA42B50" w:rsidR="000F3ECA" w:rsidRDefault="001723CF" w:rsidP="001723CF">
      <w:pPr>
        <w:pStyle w:val="inhoud"/>
        <w:tabs>
          <w:tab w:val="clear" w:pos="5670"/>
          <w:tab w:val="right" w:pos="7088"/>
        </w:tabs>
      </w:pPr>
      <w:r>
        <w:t>Opdracht</w:t>
      </w:r>
      <w:r>
        <w:tab/>
      </w:r>
      <w:r w:rsidR="00DF3F66">
        <w:t>5</w:t>
      </w:r>
    </w:p>
    <w:p w14:paraId="6B6E3FCA" w14:textId="77777777" w:rsidR="000F3ECA" w:rsidRDefault="000F3ECA" w:rsidP="000F3ECA">
      <w:pPr>
        <w:pStyle w:val="inhoudCharChar"/>
        <w:tabs>
          <w:tab w:val="clear" w:pos="5670"/>
          <w:tab w:val="left" w:pos="1985"/>
          <w:tab w:val="left" w:pos="2268"/>
          <w:tab w:val="right" w:pos="7088"/>
        </w:tabs>
      </w:pPr>
    </w:p>
    <w:p w14:paraId="76ACDAFA" w14:textId="3B6FD327" w:rsidR="00AD5FB3" w:rsidRDefault="001723CF" w:rsidP="001723CF">
      <w:pPr>
        <w:pStyle w:val="inhoudCharChar"/>
        <w:tabs>
          <w:tab w:val="clear" w:pos="5670"/>
          <w:tab w:val="right" w:pos="7088"/>
        </w:tabs>
      </w:pPr>
      <w:r>
        <w:t>Beoordeling</w:t>
      </w:r>
      <w:r w:rsidR="00067813">
        <w:tab/>
      </w:r>
      <w:r w:rsidR="00DF3F66">
        <w:t>6</w:t>
      </w:r>
      <w:r w:rsidR="00E6790B" w:rsidRPr="00DE6DD1">
        <w:tab/>
      </w:r>
    </w:p>
    <w:p w14:paraId="6A7F7F4E" w14:textId="55EE282B" w:rsidR="009E397E" w:rsidRDefault="00AD5FB3" w:rsidP="0067036F">
      <w:pPr>
        <w:pStyle w:val="inhoudCharChar"/>
        <w:tabs>
          <w:tab w:val="clear" w:pos="5670"/>
          <w:tab w:val="right" w:pos="7088"/>
        </w:tabs>
      </w:pPr>
      <w:r w:rsidRPr="00D51E7A">
        <w:br w:type="page"/>
      </w:r>
      <w:bookmarkStart w:id="2" w:name="_Toc159904677"/>
    </w:p>
    <w:p w14:paraId="3843D4AA" w14:textId="1BB81A28" w:rsidR="009E397E" w:rsidRPr="00EC640A" w:rsidRDefault="00B451AB" w:rsidP="009E397E">
      <w:pPr>
        <w:pStyle w:val="Kop1"/>
        <w:rPr>
          <w:lang w:val="nl-NL"/>
        </w:rPr>
      </w:pPr>
      <w:r>
        <w:rPr>
          <w:lang w:val="nl-NL"/>
        </w:rPr>
        <w:t>Toetsmix en herkansing</w:t>
      </w:r>
    </w:p>
    <w:p w14:paraId="1D4244DE" w14:textId="1C5F3D40" w:rsidR="009E397E" w:rsidRPr="008217CB" w:rsidRDefault="009E397E" w:rsidP="009E397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0CBD911A" w14:textId="5ECD12E8" w:rsidR="008217CB" w:rsidRDefault="008217CB" w:rsidP="009E397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7C5B298A" w14:textId="0AFCD61C" w:rsidR="00D31E9C" w:rsidRPr="00D31E9C" w:rsidRDefault="00D31E9C" w:rsidP="009E397E">
      <w:pPr>
        <w:pStyle w:val="inhoudCharChar"/>
        <w:tabs>
          <w:tab w:val="clear" w:pos="5670"/>
          <w:tab w:val="right" w:pos="7088"/>
        </w:tabs>
        <w:rPr>
          <w:b/>
          <w:bCs/>
          <w:sz w:val="22"/>
          <w:szCs w:val="22"/>
        </w:rPr>
      </w:pPr>
      <w:r w:rsidRPr="00D31E9C">
        <w:rPr>
          <w:b/>
          <w:bCs/>
          <w:sz w:val="22"/>
          <w:szCs w:val="22"/>
        </w:rPr>
        <w:t>Toetsmix</w:t>
      </w:r>
    </w:p>
    <w:p w14:paraId="57B5D57B" w14:textId="77777777" w:rsidR="00C1530C" w:rsidRDefault="00F205DC" w:rsidP="00F205DC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  <w:r>
        <w:rPr>
          <w:sz w:val="22"/>
          <w:szCs w:val="22"/>
        </w:rPr>
        <w:t>Je rond de</w:t>
      </w:r>
      <w:r w:rsidR="004E2B58" w:rsidRPr="008217CB">
        <w:rPr>
          <w:sz w:val="22"/>
          <w:szCs w:val="22"/>
        </w:rPr>
        <w:t xml:space="preserve"> IBS</w:t>
      </w:r>
      <w:r w:rsidR="009E397E" w:rsidRPr="008217CB">
        <w:rPr>
          <w:sz w:val="22"/>
          <w:szCs w:val="22"/>
        </w:rPr>
        <w:t xml:space="preserve"> </w:t>
      </w:r>
      <w:r>
        <w:rPr>
          <w:sz w:val="22"/>
          <w:szCs w:val="22"/>
        </w:rPr>
        <w:t>af met</w:t>
      </w:r>
      <w:r w:rsidR="009E397E" w:rsidRPr="008217CB">
        <w:rPr>
          <w:sz w:val="22"/>
          <w:szCs w:val="22"/>
        </w:rPr>
        <w:t xml:space="preserve"> </w:t>
      </w:r>
      <w:r>
        <w:rPr>
          <w:sz w:val="22"/>
          <w:szCs w:val="22"/>
        </w:rPr>
        <w:t>drie</w:t>
      </w:r>
      <w:r w:rsidR="009E397E" w:rsidRPr="008217CB">
        <w:rPr>
          <w:sz w:val="22"/>
          <w:szCs w:val="22"/>
        </w:rPr>
        <w:t xml:space="preserve"> toetsen</w:t>
      </w:r>
      <w:r w:rsidR="00C1530C">
        <w:rPr>
          <w:sz w:val="22"/>
          <w:szCs w:val="22"/>
        </w:rPr>
        <w:t>:</w:t>
      </w:r>
    </w:p>
    <w:p w14:paraId="23F66B8A" w14:textId="77777777" w:rsidR="00C1530C" w:rsidRDefault="00C1530C" w:rsidP="00F205DC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57C95030" w14:textId="77777777" w:rsidR="007D2339" w:rsidRPr="007D2339" w:rsidRDefault="007D2339" w:rsidP="007D2339">
      <w:pPr>
        <w:pStyle w:val="inhoudCharChar"/>
        <w:numPr>
          <w:ilvl w:val="0"/>
          <w:numId w:val="2"/>
        </w:numPr>
        <w:tabs>
          <w:tab w:val="clear" w:pos="5670"/>
          <w:tab w:val="right" w:pos="7088"/>
        </w:tabs>
        <w:rPr>
          <w:sz w:val="22"/>
          <w:szCs w:val="22"/>
        </w:rPr>
      </w:pPr>
      <w:r w:rsidRPr="007D2339">
        <w:rPr>
          <w:sz w:val="22"/>
          <w:szCs w:val="22"/>
        </w:rPr>
        <w:t>Kennistoets</w:t>
      </w:r>
    </w:p>
    <w:p w14:paraId="61163041" w14:textId="77777777" w:rsidR="007D2339" w:rsidRPr="007D2339" w:rsidRDefault="007D2339" w:rsidP="007D2339">
      <w:pPr>
        <w:pStyle w:val="inhoudCharChar"/>
        <w:numPr>
          <w:ilvl w:val="0"/>
          <w:numId w:val="2"/>
        </w:numPr>
        <w:tabs>
          <w:tab w:val="clear" w:pos="5670"/>
          <w:tab w:val="right" w:pos="7088"/>
        </w:tabs>
        <w:rPr>
          <w:sz w:val="22"/>
          <w:szCs w:val="22"/>
        </w:rPr>
      </w:pPr>
      <w:r w:rsidRPr="007D2339">
        <w:rPr>
          <w:sz w:val="22"/>
          <w:szCs w:val="22"/>
        </w:rPr>
        <w:t>Praktijktoets</w:t>
      </w:r>
    </w:p>
    <w:p w14:paraId="2B462041" w14:textId="33FFA81C" w:rsidR="007D2339" w:rsidRPr="007D2339" w:rsidRDefault="007D2339" w:rsidP="007D2339">
      <w:pPr>
        <w:pStyle w:val="inhoudCharChar"/>
        <w:numPr>
          <w:ilvl w:val="0"/>
          <w:numId w:val="2"/>
        </w:numPr>
        <w:tabs>
          <w:tab w:val="clear" w:pos="5670"/>
          <w:tab w:val="right" w:pos="7088"/>
        </w:tabs>
        <w:rPr>
          <w:sz w:val="22"/>
          <w:szCs w:val="22"/>
        </w:rPr>
      </w:pPr>
      <w:r w:rsidRPr="007D2339">
        <w:rPr>
          <w:sz w:val="22"/>
          <w:szCs w:val="22"/>
        </w:rPr>
        <w:t>Product (</w:t>
      </w:r>
      <w:r w:rsidR="007D65C1">
        <w:rPr>
          <w:sz w:val="22"/>
          <w:szCs w:val="22"/>
        </w:rPr>
        <w:t>Technische uitwerking</w:t>
      </w:r>
      <w:r w:rsidRPr="007D2339">
        <w:rPr>
          <w:sz w:val="22"/>
          <w:szCs w:val="22"/>
        </w:rPr>
        <w:t>)</w:t>
      </w:r>
    </w:p>
    <w:p w14:paraId="3C503402" w14:textId="77777777" w:rsidR="007D2339" w:rsidRPr="007D2339" w:rsidRDefault="007D2339" w:rsidP="007D2339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6BE7F4C2" w14:textId="77777777" w:rsidR="007D2339" w:rsidRPr="007D2339" w:rsidRDefault="007D2339" w:rsidP="007D2339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  <w:r w:rsidRPr="007D2339">
        <w:rPr>
          <w:sz w:val="22"/>
          <w:szCs w:val="22"/>
        </w:rPr>
        <w:t>Het eindcijfer is het gemiddelde van deze drie toetsen. Elke toets telt 1x mee. Voor een voldoende moet het gemiddelde cijfer minimaal een 5,5 zijn.</w:t>
      </w:r>
    </w:p>
    <w:p w14:paraId="3CA5B3FB" w14:textId="77777777" w:rsidR="007D2339" w:rsidRPr="007D2339" w:rsidRDefault="007D2339" w:rsidP="007D2339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3BF6879D" w14:textId="2CAB07A5" w:rsidR="007D2339" w:rsidRPr="007E2EF4" w:rsidRDefault="007D2339" w:rsidP="007D2339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  <w:r w:rsidRPr="007D2339">
        <w:rPr>
          <w:sz w:val="22"/>
          <w:szCs w:val="22"/>
        </w:rPr>
        <w:t xml:space="preserve">In de </w:t>
      </w:r>
      <w:r w:rsidR="00D544B4">
        <w:rPr>
          <w:sz w:val="22"/>
          <w:szCs w:val="22"/>
        </w:rPr>
        <w:t>p</w:t>
      </w:r>
      <w:r w:rsidRPr="007D2339">
        <w:rPr>
          <w:sz w:val="22"/>
          <w:szCs w:val="22"/>
        </w:rPr>
        <w:t>raktijk laat je zien dat je een bouwkundig element kunt bouwen</w:t>
      </w:r>
      <w:r w:rsidR="007445D0">
        <w:rPr>
          <w:sz w:val="22"/>
          <w:szCs w:val="22"/>
        </w:rPr>
        <w:t xml:space="preserve">, </w:t>
      </w:r>
      <w:r w:rsidRPr="007D2339">
        <w:rPr>
          <w:sz w:val="22"/>
          <w:szCs w:val="22"/>
        </w:rPr>
        <w:t xml:space="preserve">daarbij twee medewerkers kunt </w:t>
      </w:r>
      <w:r w:rsidRPr="007E2EF4">
        <w:rPr>
          <w:sz w:val="22"/>
          <w:szCs w:val="22"/>
        </w:rPr>
        <w:t>aansturen</w:t>
      </w:r>
      <w:r w:rsidR="007445D0" w:rsidRPr="007E2EF4">
        <w:rPr>
          <w:sz w:val="22"/>
          <w:szCs w:val="22"/>
        </w:rPr>
        <w:t xml:space="preserve"> en </w:t>
      </w:r>
      <w:r w:rsidR="00A35D8B" w:rsidRPr="007E2EF4">
        <w:rPr>
          <w:sz w:val="22"/>
          <w:szCs w:val="22"/>
        </w:rPr>
        <w:t xml:space="preserve">een factuur kunt </w:t>
      </w:r>
      <w:r w:rsidR="007E2EF4" w:rsidRPr="007E2EF4">
        <w:rPr>
          <w:sz w:val="22"/>
          <w:szCs w:val="22"/>
        </w:rPr>
        <w:t>samenstellen</w:t>
      </w:r>
      <w:r w:rsidR="00A35D8B" w:rsidRPr="007E2EF4">
        <w:rPr>
          <w:sz w:val="22"/>
          <w:szCs w:val="22"/>
        </w:rPr>
        <w:t xml:space="preserve"> voor de aanlegwerkzaamheden</w:t>
      </w:r>
      <w:r w:rsidRPr="007E2EF4">
        <w:rPr>
          <w:sz w:val="22"/>
          <w:szCs w:val="22"/>
        </w:rPr>
        <w:t>.</w:t>
      </w:r>
    </w:p>
    <w:p w14:paraId="7BBD6D4B" w14:textId="77777777" w:rsidR="007D2339" w:rsidRPr="007D2339" w:rsidRDefault="007D2339" w:rsidP="007D2339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1F372093" w14:textId="77777777" w:rsidR="00D544B4" w:rsidRPr="00797878" w:rsidRDefault="00D544B4" w:rsidP="00D544B4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  <w:r w:rsidRPr="00797878">
        <w:rPr>
          <w:sz w:val="22"/>
          <w:szCs w:val="22"/>
        </w:rPr>
        <w:t>In het product laat je zien dat je een technische uitwerking met calculatie en offerte kunt maken op basis van een inrichtingsplan.</w:t>
      </w:r>
    </w:p>
    <w:p w14:paraId="7A4BB618" w14:textId="2DE3EE26" w:rsidR="009E397E" w:rsidRDefault="009E397E" w:rsidP="009E397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1A11B6E7" w14:textId="77777777" w:rsidR="005E1F78" w:rsidRDefault="005E1F78" w:rsidP="005E1F78">
      <w:pPr>
        <w:pStyle w:val="inhoudCharChar"/>
        <w:tabs>
          <w:tab w:val="clear" w:pos="5670"/>
          <w:tab w:val="right" w:pos="7088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Score</w:t>
      </w:r>
    </w:p>
    <w:p w14:paraId="34A27251" w14:textId="56BAFD3D" w:rsidR="005E1F78" w:rsidRDefault="005E1F78" w:rsidP="005E1F78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  <w:r>
        <w:rPr>
          <w:sz w:val="22"/>
          <w:szCs w:val="22"/>
        </w:rPr>
        <w:t xml:space="preserve">Je wordt beoordeeld aan de hand van de beoordelingscriteria die in de toets staan (dit geldt niet voor de kennistoets). Je kunt per beoordelingscriterium een 0 een </w:t>
      </w:r>
      <w:r w:rsidR="003938F2">
        <w:rPr>
          <w:sz w:val="22"/>
          <w:szCs w:val="22"/>
        </w:rPr>
        <w:t>1</w:t>
      </w:r>
      <w:r>
        <w:rPr>
          <w:sz w:val="22"/>
          <w:szCs w:val="22"/>
        </w:rPr>
        <w:t xml:space="preserve"> of een </w:t>
      </w:r>
      <w:r w:rsidR="003938F2">
        <w:rPr>
          <w:sz w:val="22"/>
          <w:szCs w:val="22"/>
        </w:rPr>
        <w:t>2</w:t>
      </w:r>
      <w:r>
        <w:rPr>
          <w:sz w:val="22"/>
          <w:szCs w:val="22"/>
        </w:rPr>
        <w:t xml:space="preserve"> scoren.</w:t>
      </w:r>
    </w:p>
    <w:p w14:paraId="57086252" w14:textId="77777777" w:rsidR="005E1F78" w:rsidRDefault="005E1F78" w:rsidP="005E1F78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77B0B5E8" w14:textId="77777777" w:rsidR="005E1F78" w:rsidRDefault="005E1F78" w:rsidP="005E1F78">
      <w:pPr>
        <w:pStyle w:val="inhoudCharChar"/>
        <w:tabs>
          <w:tab w:val="clear" w:pos="5670"/>
          <w:tab w:val="left" w:pos="2835"/>
          <w:tab w:val="right" w:pos="7088"/>
        </w:tabs>
        <w:rPr>
          <w:sz w:val="22"/>
          <w:szCs w:val="22"/>
        </w:rPr>
      </w:pPr>
      <w:r>
        <w:rPr>
          <w:sz w:val="22"/>
          <w:szCs w:val="22"/>
        </w:rPr>
        <w:t xml:space="preserve">0 = niet aangetoond </w:t>
      </w:r>
      <w:r>
        <w:rPr>
          <w:sz w:val="22"/>
          <w:szCs w:val="22"/>
        </w:rPr>
        <w:tab/>
        <w:t>(je hebt het nauwelijks/helemaal niet laten zien)</w:t>
      </w:r>
      <w:r>
        <w:rPr>
          <w:sz w:val="22"/>
          <w:szCs w:val="22"/>
        </w:rPr>
        <w:br/>
      </w:r>
    </w:p>
    <w:p w14:paraId="513F887B" w14:textId="79CEA8F7" w:rsidR="005E1F78" w:rsidRDefault="005E1F78" w:rsidP="005E1F78">
      <w:pPr>
        <w:pStyle w:val="inhoudCharChar"/>
        <w:tabs>
          <w:tab w:val="clear" w:pos="5670"/>
          <w:tab w:val="left" w:pos="2835"/>
          <w:tab w:val="right" w:pos="7088"/>
        </w:tabs>
        <w:rPr>
          <w:sz w:val="22"/>
          <w:szCs w:val="22"/>
        </w:rPr>
      </w:pPr>
      <w:r>
        <w:rPr>
          <w:sz w:val="22"/>
          <w:szCs w:val="22"/>
        </w:rPr>
        <w:t>1 = gedeeltelijk aangetoond</w:t>
      </w:r>
      <w:r>
        <w:rPr>
          <w:sz w:val="22"/>
          <w:szCs w:val="22"/>
        </w:rPr>
        <w:tab/>
        <w:t xml:space="preserve">(je hebt het laten zien maar nog niet compleet/nog niet </w:t>
      </w:r>
      <w:r>
        <w:rPr>
          <w:sz w:val="22"/>
          <w:szCs w:val="22"/>
        </w:rPr>
        <w:tab/>
        <w:t>overtuigend/nog niet elke keer)</w:t>
      </w:r>
      <w:r>
        <w:rPr>
          <w:sz w:val="22"/>
          <w:szCs w:val="22"/>
        </w:rPr>
        <w:br/>
      </w:r>
    </w:p>
    <w:p w14:paraId="0D63B2A0" w14:textId="7434B74B" w:rsidR="005E1F78" w:rsidRDefault="005E1F78" w:rsidP="005E1F78">
      <w:pPr>
        <w:pStyle w:val="inhoudCharChar"/>
        <w:tabs>
          <w:tab w:val="clear" w:pos="5670"/>
          <w:tab w:val="left" w:pos="2835"/>
          <w:tab w:val="right" w:pos="7088"/>
        </w:tabs>
        <w:rPr>
          <w:sz w:val="22"/>
          <w:szCs w:val="22"/>
        </w:rPr>
      </w:pPr>
      <w:r>
        <w:rPr>
          <w:sz w:val="22"/>
          <w:szCs w:val="22"/>
        </w:rPr>
        <w:t>2 = aangetoond</w:t>
      </w:r>
      <w:r>
        <w:rPr>
          <w:sz w:val="22"/>
          <w:szCs w:val="22"/>
        </w:rPr>
        <w:tab/>
        <w:t>(je hebt het duidelijk/overtuigend/steeds laten zien)</w:t>
      </w:r>
    </w:p>
    <w:p w14:paraId="1051D1A2" w14:textId="77777777" w:rsidR="005E1F78" w:rsidRPr="008217CB" w:rsidRDefault="005E1F78" w:rsidP="009E397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4595A52A" w14:textId="4317F69E" w:rsidR="009E397E" w:rsidRPr="00CB0451" w:rsidRDefault="009E397E" w:rsidP="009E397E">
      <w:pPr>
        <w:pStyle w:val="inhoudCharChar"/>
        <w:tabs>
          <w:tab w:val="clear" w:pos="5670"/>
          <w:tab w:val="right" w:pos="7088"/>
        </w:tabs>
        <w:rPr>
          <w:b/>
          <w:sz w:val="22"/>
          <w:szCs w:val="22"/>
        </w:rPr>
      </w:pPr>
      <w:r w:rsidRPr="00CB0451">
        <w:rPr>
          <w:b/>
          <w:sz w:val="22"/>
          <w:szCs w:val="22"/>
        </w:rPr>
        <w:t>Herkansingen</w:t>
      </w:r>
    </w:p>
    <w:p w14:paraId="7F571FD2" w14:textId="00356747" w:rsidR="009E397E" w:rsidRPr="00BF5062" w:rsidRDefault="009E397E" w:rsidP="009E397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  <w:r w:rsidRPr="00BF5062">
        <w:rPr>
          <w:sz w:val="22"/>
          <w:szCs w:val="22"/>
        </w:rPr>
        <w:t xml:space="preserve">Wanneer je </w:t>
      </w:r>
      <w:r w:rsidR="00E94AF7" w:rsidRPr="00BF5062">
        <w:rPr>
          <w:sz w:val="22"/>
          <w:szCs w:val="22"/>
        </w:rPr>
        <w:t>lager</w:t>
      </w:r>
      <w:r w:rsidR="00CB0451" w:rsidRPr="00BF5062">
        <w:rPr>
          <w:sz w:val="22"/>
          <w:szCs w:val="22"/>
        </w:rPr>
        <w:t xml:space="preserve"> </w:t>
      </w:r>
      <w:r w:rsidR="00E94AF7" w:rsidRPr="00BF5062">
        <w:rPr>
          <w:sz w:val="22"/>
          <w:szCs w:val="22"/>
        </w:rPr>
        <w:t xml:space="preserve">hebt gescoord dan een </w:t>
      </w:r>
      <w:r w:rsidR="00CB0451" w:rsidRPr="00BF5062">
        <w:rPr>
          <w:sz w:val="22"/>
          <w:szCs w:val="22"/>
        </w:rPr>
        <w:t>5,5,</w:t>
      </w:r>
      <w:r w:rsidRPr="00BF5062">
        <w:rPr>
          <w:sz w:val="22"/>
          <w:szCs w:val="22"/>
        </w:rPr>
        <w:t xml:space="preserve"> heb je je IBS niet behaald. Per IBS heb je recht op 1 herkansing. In overleg met je docent mag je zelf bepalen wel</w:t>
      </w:r>
      <w:r w:rsidR="00BF5062">
        <w:rPr>
          <w:sz w:val="22"/>
          <w:szCs w:val="22"/>
        </w:rPr>
        <w:t>k</w:t>
      </w:r>
      <w:r w:rsidRPr="00BF5062">
        <w:rPr>
          <w:sz w:val="22"/>
          <w:szCs w:val="22"/>
        </w:rPr>
        <w:t xml:space="preserve"> onderdeel je gaat herkansen. </w:t>
      </w:r>
    </w:p>
    <w:p w14:paraId="4C6CC1EF" w14:textId="77777777" w:rsidR="009E397E" w:rsidRPr="00BF5062" w:rsidRDefault="009E397E" w:rsidP="009E397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0358D767" w14:textId="095CE757" w:rsidR="009E397E" w:rsidRPr="008217CB" w:rsidRDefault="009E397E" w:rsidP="009E397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  <w:r w:rsidRPr="00BF5062">
        <w:rPr>
          <w:sz w:val="22"/>
          <w:szCs w:val="22"/>
        </w:rPr>
        <w:t xml:space="preserve">Wanneer je niet aanwezig bent bij het reguliere </w:t>
      </w:r>
      <w:proofErr w:type="spellStart"/>
      <w:r w:rsidRPr="00BF5062">
        <w:rPr>
          <w:sz w:val="22"/>
          <w:szCs w:val="22"/>
        </w:rPr>
        <w:t>toetsmoment</w:t>
      </w:r>
      <w:proofErr w:type="spellEnd"/>
      <w:r w:rsidRPr="00BF5062">
        <w:rPr>
          <w:sz w:val="22"/>
          <w:szCs w:val="22"/>
        </w:rPr>
        <w:t xml:space="preserve"> ga je automatisch door naar de herkansing. Wanneer je niet aanwezig bent tijdens de herkansing verspil je d</w:t>
      </w:r>
      <w:r w:rsidR="004E2B58" w:rsidRPr="00BF5062">
        <w:rPr>
          <w:sz w:val="22"/>
          <w:szCs w:val="22"/>
        </w:rPr>
        <w:t>aarmee je herkansing en betekent</w:t>
      </w:r>
      <w:r w:rsidRPr="00BF5062">
        <w:rPr>
          <w:sz w:val="22"/>
          <w:szCs w:val="22"/>
        </w:rPr>
        <w:t xml:space="preserve"> het dus dat je een IBS niet behaald hebt.</w:t>
      </w:r>
      <w:r w:rsidRPr="008217CB">
        <w:rPr>
          <w:sz w:val="22"/>
          <w:szCs w:val="22"/>
        </w:rPr>
        <w:t xml:space="preserve"> </w:t>
      </w:r>
    </w:p>
    <w:p w14:paraId="024C3B46" w14:textId="77777777" w:rsidR="009E397E" w:rsidRPr="008217CB" w:rsidRDefault="009E397E" w:rsidP="009E397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418AB064" w14:textId="77777777" w:rsidR="009E397E" w:rsidRPr="008217CB" w:rsidRDefault="009E397E" w:rsidP="009E397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009DBC82" w14:textId="77777777" w:rsidR="00616B91" w:rsidRDefault="00616B91">
      <w:pPr>
        <w:spacing w:after="160" w:line="259" w:lineRule="auto"/>
      </w:pPr>
      <w:r>
        <w:br w:type="page"/>
      </w:r>
    </w:p>
    <w:p w14:paraId="4E6879CB" w14:textId="3DF7CCF6" w:rsidR="00B451AB" w:rsidRDefault="00B451AB" w:rsidP="004210AD">
      <w:pPr>
        <w:spacing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Leerdoelen en succescriteria</w:t>
      </w:r>
    </w:p>
    <w:p w14:paraId="49C2F102" w14:textId="77777777" w:rsidR="00B451AB" w:rsidRDefault="00B451AB" w:rsidP="004210AD">
      <w:pPr>
        <w:spacing w:line="259" w:lineRule="auto"/>
        <w:rPr>
          <w:b/>
          <w:sz w:val="28"/>
          <w:szCs w:val="28"/>
        </w:rPr>
      </w:pPr>
    </w:p>
    <w:tbl>
      <w:tblPr>
        <w:tblStyle w:val="Tabelraster"/>
        <w:tblW w:w="9918" w:type="dxa"/>
        <w:tblLayout w:type="fixed"/>
        <w:tblLook w:val="04A0" w:firstRow="1" w:lastRow="0" w:firstColumn="1" w:lastColumn="0" w:noHBand="0" w:noVBand="1"/>
      </w:tblPr>
      <w:tblGrid>
        <w:gridCol w:w="597"/>
        <w:gridCol w:w="8470"/>
        <w:gridCol w:w="851"/>
      </w:tblGrid>
      <w:tr w:rsidR="0078057C" w:rsidRPr="00C976C3" w14:paraId="51DE7FF7" w14:textId="77777777" w:rsidTr="00CF6359">
        <w:tc>
          <w:tcPr>
            <w:tcW w:w="9067" w:type="dxa"/>
            <w:gridSpan w:val="2"/>
            <w:shd w:val="clear" w:color="auto" w:fill="7F7F7F" w:themeFill="text1" w:themeFillTint="80"/>
            <w:vAlign w:val="center"/>
          </w:tcPr>
          <w:p w14:paraId="6FBEC4A3" w14:textId="77777777" w:rsidR="0078057C" w:rsidRPr="00C976C3" w:rsidRDefault="0078057C" w:rsidP="00CF6359">
            <w:pPr>
              <w:spacing w:line="276" w:lineRule="auto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Leerdoelen en s</w:t>
            </w:r>
            <w:r w:rsidRPr="00C976C3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uccescriteria</w:t>
            </w:r>
          </w:p>
        </w:tc>
        <w:tc>
          <w:tcPr>
            <w:tcW w:w="851" w:type="dxa"/>
            <w:shd w:val="clear" w:color="auto" w:fill="7F7F7F" w:themeFill="text1" w:themeFillTint="80"/>
            <w:vAlign w:val="center"/>
          </w:tcPr>
          <w:p w14:paraId="048A8A0B" w14:textId="77777777" w:rsidR="0078057C" w:rsidRDefault="0078057C" w:rsidP="00CF6359">
            <w:pPr>
              <w:spacing w:line="276" w:lineRule="auto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In deze toets</w:t>
            </w:r>
          </w:p>
        </w:tc>
      </w:tr>
      <w:tr w:rsidR="00B214C6" w:rsidRPr="00B214C6" w14:paraId="0BF745A0" w14:textId="77777777" w:rsidTr="00CF6359">
        <w:tc>
          <w:tcPr>
            <w:tcW w:w="597" w:type="dxa"/>
            <w:shd w:val="clear" w:color="auto" w:fill="E2EFD9" w:themeFill="accent6" w:themeFillTint="33"/>
            <w:vAlign w:val="center"/>
          </w:tcPr>
          <w:p w14:paraId="5FE01ADE" w14:textId="77777777" w:rsidR="0078057C" w:rsidRPr="00B214C6" w:rsidRDefault="0078057C" w:rsidP="00CF6359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B214C6">
              <w:rPr>
                <w:rFonts w:cs="Arial"/>
                <w:bCs/>
                <w:sz w:val="18"/>
                <w:szCs w:val="18"/>
              </w:rPr>
              <w:t>1.</w:t>
            </w:r>
          </w:p>
        </w:tc>
        <w:tc>
          <w:tcPr>
            <w:tcW w:w="8470" w:type="dxa"/>
            <w:shd w:val="clear" w:color="auto" w:fill="E2EFD9" w:themeFill="accent6" w:themeFillTint="33"/>
            <w:vAlign w:val="center"/>
          </w:tcPr>
          <w:p w14:paraId="3373A552" w14:textId="77777777" w:rsidR="0078057C" w:rsidRPr="00B214C6" w:rsidRDefault="0078057C" w:rsidP="00CF6359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B214C6">
              <w:rPr>
                <w:rFonts w:cs="Arial"/>
                <w:sz w:val="18"/>
                <w:szCs w:val="18"/>
              </w:rPr>
              <w:t>Je kunt een technische uitwerking maken op basis van een inrichtingsplan.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7699F920" w14:textId="77777777" w:rsidR="0078057C" w:rsidRPr="00B214C6" w:rsidRDefault="0078057C" w:rsidP="00CF6359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214C6" w:rsidRPr="00B214C6" w14:paraId="7047AF98" w14:textId="77777777" w:rsidTr="00CF6359">
        <w:trPr>
          <w:trHeight w:val="115"/>
        </w:trPr>
        <w:tc>
          <w:tcPr>
            <w:tcW w:w="597" w:type="dxa"/>
            <w:shd w:val="clear" w:color="auto" w:fill="E2EFD9" w:themeFill="accent6" w:themeFillTint="33"/>
            <w:vAlign w:val="center"/>
          </w:tcPr>
          <w:p w14:paraId="2836CE7D" w14:textId="77777777" w:rsidR="0078057C" w:rsidRPr="00B214C6" w:rsidRDefault="0078057C" w:rsidP="00CF6359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B214C6">
              <w:rPr>
                <w:rFonts w:cs="Arial"/>
                <w:bCs/>
                <w:sz w:val="18"/>
                <w:szCs w:val="18"/>
              </w:rPr>
              <w:t>1.1</w:t>
            </w:r>
          </w:p>
        </w:tc>
        <w:tc>
          <w:tcPr>
            <w:tcW w:w="8470" w:type="dxa"/>
          </w:tcPr>
          <w:p w14:paraId="599C5033" w14:textId="77777777" w:rsidR="0078057C" w:rsidRPr="00B214C6" w:rsidRDefault="0078057C" w:rsidP="00CF6359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B214C6">
              <w:rPr>
                <w:rFonts w:cs="Arial"/>
                <w:sz w:val="18"/>
                <w:szCs w:val="18"/>
              </w:rPr>
              <w:t>Je kunt een technische uitwerking maken waarin de eisen van de opdrachtgever zijn vertaald.</w:t>
            </w:r>
          </w:p>
        </w:tc>
        <w:tc>
          <w:tcPr>
            <w:tcW w:w="851" w:type="dxa"/>
            <w:vAlign w:val="center"/>
          </w:tcPr>
          <w:p w14:paraId="5CBD969B" w14:textId="74C51726" w:rsidR="0078057C" w:rsidRPr="00B214C6" w:rsidRDefault="0078057C" w:rsidP="00CF6359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214C6" w:rsidRPr="00B214C6" w14:paraId="1980F3A1" w14:textId="77777777" w:rsidTr="00CF6359">
        <w:tc>
          <w:tcPr>
            <w:tcW w:w="597" w:type="dxa"/>
            <w:shd w:val="clear" w:color="auto" w:fill="E2EFD9" w:themeFill="accent6" w:themeFillTint="33"/>
            <w:vAlign w:val="center"/>
          </w:tcPr>
          <w:p w14:paraId="09283AA8" w14:textId="77777777" w:rsidR="0078057C" w:rsidRPr="00B214C6" w:rsidRDefault="0078057C" w:rsidP="00CF6359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B214C6">
              <w:rPr>
                <w:rFonts w:cs="Arial"/>
                <w:bCs/>
                <w:sz w:val="18"/>
                <w:szCs w:val="18"/>
              </w:rPr>
              <w:t>1.2</w:t>
            </w:r>
          </w:p>
        </w:tc>
        <w:tc>
          <w:tcPr>
            <w:tcW w:w="8470" w:type="dxa"/>
          </w:tcPr>
          <w:p w14:paraId="675EE9D0" w14:textId="77777777" w:rsidR="0078057C" w:rsidRPr="00B214C6" w:rsidRDefault="0078057C" w:rsidP="00CF6359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B214C6">
              <w:rPr>
                <w:rFonts w:cs="Arial"/>
                <w:sz w:val="18"/>
                <w:szCs w:val="18"/>
              </w:rPr>
              <w:t>Je kunt een technische uitwerking maken rekening houdend met de terreinomstandigheden, de omgevingsfactoren en wet en regelgeving.</w:t>
            </w:r>
          </w:p>
        </w:tc>
        <w:tc>
          <w:tcPr>
            <w:tcW w:w="851" w:type="dxa"/>
            <w:vAlign w:val="center"/>
          </w:tcPr>
          <w:p w14:paraId="3F3CC5E7" w14:textId="4815FA5A" w:rsidR="0078057C" w:rsidRPr="00B214C6" w:rsidRDefault="0078057C" w:rsidP="00CF6359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214C6" w:rsidRPr="00B214C6" w14:paraId="39455C1A" w14:textId="77777777" w:rsidTr="00CF6359">
        <w:tc>
          <w:tcPr>
            <w:tcW w:w="597" w:type="dxa"/>
            <w:shd w:val="clear" w:color="auto" w:fill="E2EFD9" w:themeFill="accent6" w:themeFillTint="33"/>
            <w:vAlign w:val="center"/>
          </w:tcPr>
          <w:p w14:paraId="030F309F" w14:textId="77777777" w:rsidR="0078057C" w:rsidRPr="00B214C6" w:rsidRDefault="0078057C" w:rsidP="00CF6359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B214C6">
              <w:rPr>
                <w:rFonts w:cs="Arial"/>
                <w:bCs/>
                <w:sz w:val="18"/>
                <w:szCs w:val="18"/>
              </w:rPr>
              <w:t>2.</w:t>
            </w:r>
          </w:p>
        </w:tc>
        <w:tc>
          <w:tcPr>
            <w:tcW w:w="8470" w:type="dxa"/>
            <w:shd w:val="clear" w:color="auto" w:fill="E2EFD9" w:themeFill="accent6" w:themeFillTint="33"/>
          </w:tcPr>
          <w:p w14:paraId="78C90206" w14:textId="77777777" w:rsidR="0078057C" w:rsidRPr="00B214C6" w:rsidRDefault="0078057C" w:rsidP="00CF6359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B214C6">
              <w:rPr>
                <w:rFonts w:cs="Arial"/>
                <w:sz w:val="18"/>
                <w:szCs w:val="18"/>
              </w:rPr>
              <w:t>Je kunt de medewerkers begeleiden, aansturen en motiveren zodat het gewenste resultaat wordt bereikt, ook bij onvoorziene omstandigheden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525F9E36" w14:textId="77777777" w:rsidR="0078057C" w:rsidRPr="00B214C6" w:rsidRDefault="0078057C" w:rsidP="00CF6359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214C6" w:rsidRPr="00B214C6" w14:paraId="0434F119" w14:textId="77777777" w:rsidTr="00076F5B">
        <w:tc>
          <w:tcPr>
            <w:tcW w:w="597" w:type="dxa"/>
            <w:shd w:val="clear" w:color="auto" w:fill="E2EFD9" w:themeFill="accent6" w:themeFillTint="33"/>
            <w:vAlign w:val="center"/>
          </w:tcPr>
          <w:p w14:paraId="34EB2D29" w14:textId="77777777" w:rsidR="0078057C" w:rsidRPr="00B214C6" w:rsidRDefault="0078057C" w:rsidP="0078057C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B214C6">
              <w:rPr>
                <w:rFonts w:cs="Arial"/>
                <w:bCs/>
                <w:sz w:val="18"/>
                <w:szCs w:val="18"/>
              </w:rPr>
              <w:t>2.1</w:t>
            </w:r>
          </w:p>
        </w:tc>
        <w:tc>
          <w:tcPr>
            <w:tcW w:w="8470" w:type="dxa"/>
          </w:tcPr>
          <w:p w14:paraId="3D303DF5" w14:textId="77777777" w:rsidR="0078057C" w:rsidRPr="00B214C6" w:rsidRDefault="0078057C" w:rsidP="0078057C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B214C6">
              <w:rPr>
                <w:rFonts w:cs="Arial"/>
                <w:sz w:val="18"/>
                <w:szCs w:val="18"/>
              </w:rPr>
              <w:t>Je kunt de vooraf vastgestelde materialen, middelen, machines en werkmethoden plan- en doelmatig inzetten</w:t>
            </w:r>
          </w:p>
        </w:tc>
        <w:tc>
          <w:tcPr>
            <w:tcW w:w="851" w:type="dxa"/>
            <w:vAlign w:val="center"/>
          </w:tcPr>
          <w:p w14:paraId="7EC5C574" w14:textId="525593E3" w:rsidR="0078057C" w:rsidRPr="00B214C6" w:rsidRDefault="0078057C" w:rsidP="0078057C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B214C6">
              <w:rPr>
                <w:rFonts w:cs="Arial"/>
                <w:sz w:val="18"/>
                <w:szCs w:val="18"/>
              </w:rPr>
              <w:t>x</w:t>
            </w:r>
          </w:p>
        </w:tc>
      </w:tr>
      <w:tr w:rsidR="00B214C6" w:rsidRPr="00B214C6" w14:paraId="70EA74AC" w14:textId="77777777" w:rsidTr="00076F5B">
        <w:tc>
          <w:tcPr>
            <w:tcW w:w="597" w:type="dxa"/>
            <w:shd w:val="clear" w:color="auto" w:fill="E2EFD9" w:themeFill="accent6" w:themeFillTint="33"/>
            <w:vAlign w:val="center"/>
          </w:tcPr>
          <w:p w14:paraId="7E120C98" w14:textId="77777777" w:rsidR="0078057C" w:rsidRPr="00B214C6" w:rsidRDefault="0078057C" w:rsidP="0078057C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B214C6">
              <w:rPr>
                <w:rFonts w:cs="Arial"/>
                <w:bCs/>
                <w:sz w:val="18"/>
                <w:szCs w:val="18"/>
              </w:rPr>
              <w:t>2.2</w:t>
            </w:r>
          </w:p>
        </w:tc>
        <w:tc>
          <w:tcPr>
            <w:tcW w:w="8470" w:type="dxa"/>
          </w:tcPr>
          <w:p w14:paraId="157A0C1F" w14:textId="77777777" w:rsidR="0078057C" w:rsidRPr="00B214C6" w:rsidRDefault="0078057C" w:rsidP="0078057C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B214C6">
              <w:rPr>
                <w:rFonts w:cs="Arial"/>
                <w:sz w:val="18"/>
                <w:szCs w:val="18"/>
              </w:rPr>
              <w:t>Je kunt een instructie geven</w:t>
            </w:r>
          </w:p>
        </w:tc>
        <w:tc>
          <w:tcPr>
            <w:tcW w:w="851" w:type="dxa"/>
            <w:vAlign w:val="center"/>
          </w:tcPr>
          <w:p w14:paraId="062FC021" w14:textId="38174C33" w:rsidR="0078057C" w:rsidRPr="00B214C6" w:rsidRDefault="0078057C" w:rsidP="0078057C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B214C6">
              <w:rPr>
                <w:rFonts w:cs="Arial"/>
                <w:sz w:val="18"/>
                <w:szCs w:val="18"/>
              </w:rPr>
              <w:t>x</w:t>
            </w:r>
          </w:p>
        </w:tc>
      </w:tr>
      <w:tr w:rsidR="00B214C6" w:rsidRPr="00B214C6" w14:paraId="60B81784" w14:textId="77777777" w:rsidTr="00076F5B">
        <w:tc>
          <w:tcPr>
            <w:tcW w:w="597" w:type="dxa"/>
            <w:shd w:val="clear" w:color="auto" w:fill="E2EFD9" w:themeFill="accent6" w:themeFillTint="33"/>
            <w:vAlign w:val="center"/>
          </w:tcPr>
          <w:p w14:paraId="6D8ADDA6" w14:textId="77777777" w:rsidR="0078057C" w:rsidRPr="00B214C6" w:rsidRDefault="0078057C" w:rsidP="0078057C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B214C6">
              <w:rPr>
                <w:rFonts w:cs="Arial"/>
                <w:bCs/>
                <w:sz w:val="18"/>
                <w:szCs w:val="18"/>
              </w:rPr>
              <w:t>2.3</w:t>
            </w:r>
          </w:p>
        </w:tc>
        <w:tc>
          <w:tcPr>
            <w:tcW w:w="8470" w:type="dxa"/>
          </w:tcPr>
          <w:p w14:paraId="03660A31" w14:textId="77777777" w:rsidR="0078057C" w:rsidRPr="00B214C6" w:rsidRDefault="0078057C" w:rsidP="0078057C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B214C6">
              <w:rPr>
                <w:rFonts w:cs="Arial"/>
                <w:sz w:val="18"/>
                <w:szCs w:val="18"/>
              </w:rPr>
              <w:t>Je kunt de werkzaamheden bijsturen, zodat ze op de juiste wijze worden uitgevoerd</w:t>
            </w:r>
          </w:p>
        </w:tc>
        <w:tc>
          <w:tcPr>
            <w:tcW w:w="851" w:type="dxa"/>
            <w:vAlign w:val="center"/>
          </w:tcPr>
          <w:p w14:paraId="7CA1A807" w14:textId="70D3071B" w:rsidR="0078057C" w:rsidRPr="00B214C6" w:rsidRDefault="0078057C" w:rsidP="0078057C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B214C6">
              <w:rPr>
                <w:rFonts w:cs="Arial"/>
                <w:sz w:val="18"/>
                <w:szCs w:val="18"/>
              </w:rPr>
              <w:t>x</w:t>
            </w:r>
          </w:p>
        </w:tc>
      </w:tr>
      <w:tr w:rsidR="00B214C6" w:rsidRPr="00B214C6" w14:paraId="7B953848" w14:textId="77777777" w:rsidTr="00CF6359">
        <w:tc>
          <w:tcPr>
            <w:tcW w:w="597" w:type="dxa"/>
            <w:shd w:val="clear" w:color="auto" w:fill="E2EFD9" w:themeFill="accent6" w:themeFillTint="33"/>
            <w:vAlign w:val="center"/>
          </w:tcPr>
          <w:p w14:paraId="116B1047" w14:textId="77777777" w:rsidR="0078057C" w:rsidRPr="00B214C6" w:rsidRDefault="0078057C" w:rsidP="00CF6359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B214C6">
              <w:rPr>
                <w:rFonts w:cs="Arial"/>
                <w:bCs/>
                <w:sz w:val="18"/>
                <w:szCs w:val="18"/>
              </w:rPr>
              <w:t>3</w:t>
            </w:r>
          </w:p>
        </w:tc>
        <w:tc>
          <w:tcPr>
            <w:tcW w:w="8470" w:type="dxa"/>
            <w:shd w:val="clear" w:color="auto" w:fill="E2EFD9" w:themeFill="accent6" w:themeFillTint="33"/>
          </w:tcPr>
          <w:p w14:paraId="535C27CB" w14:textId="77777777" w:rsidR="0078057C" w:rsidRPr="00B214C6" w:rsidRDefault="0078057C" w:rsidP="00CF6359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B214C6">
              <w:rPr>
                <w:rFonts w:cs="Arial"/>
                <w:sz w:val="18"/>
                <w:szCs w:val="18"/>
              </w:rPr>
              <w:t>Je kunt contractvormen benoemen en uitleggen hoe ze werken.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116F72D6" w14:textId="77777777" w:rsidR="0078057C" w:rsidRPr="00B214C6" w:rsidRDefault="0078057C" w:rsidP="00CF6359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214C6" w:rsidRPr="00B214C6" w14:paraId="5E6B991B" w14:textId="77777777" w:rsidTr="00CF6359">
        <w:tc>
          <w:tcPr>
            <w:tcW w:w="597" w:type="dxa"/>
            <w:shd w:val="clear" w:color="auto" w:fill="E2EFD9" w:themeFill="accent6" w:themeFillTint="33"/>
            <w:vAlign w:val="center"/>
          </w:tcPr>
          <w:p w14:paraId="269D195E" w14:textId="77777777" w:rsidR="0078057C" w:rsidRPr="00B214C6" w:rsidRDefault="0078057C" w:rsidP="00CF6359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B214C6">
              <w:rPr>
                <w:rFonts w:cs="Arial"/>
                <w:bCs/>
                <w:sz w:val="18"/>
                <w:szCs w:val="18"/>
              </w:rPr>
              <w:t>3.1</w:t>
            </w:r>
          </w:p>
        </w:tc>
        <w:tc>
          <w:tcPr>
            <w:tcW w:w="8470" w:type="dxa"/>
          </w:tcPr>
          <w:p w14:paraId="73E304AF" w14:textId="77777777" w:rsidR="0078057C" w:rsidRPr="00B214C6" w:rsidRDefault="0078057C" w:rsidP="00CF6359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B214C6">
              <w:rPr>
                <w:rFonts w:cs="Arial"/>
                <w:sz w:val="18"/>
                <w:szCs w:val="18"/>
              </w:rPr>
              <w:t>Je kunt contractvormen benoemen en uitleggen hoe ze werken.</w:t>
            </w:r>
          </w:p>
        </w:tc>
        <w:tc>
          <w:tcPr>
            <w:tcW w:w="851" w:type="dxa"/>
          </w:tcPr>
          <w:p w14:paraId="6737B019" w14:textId="77777777" w:rsidR="0078057C" w:rsidRPr="00B214C6" w:rsidRDefault="0078057C" w:rsidP="00CF6359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214C6" w:rsidRPr="00B214C6" w14:paraId="456BC313" w14:textId="77777777" w:rsidTr="00CF6359">
        <w:tc>
          <w:tcPr>
            <w:tcW w:w="597" w:type="dxa"/>
            <w:shd w:val="clear" w:color="auto" w:fill="E2EFD9" w:themeFill="accent6" w:themeFillTint="33"/>
            <w:vAlign w:val="center"/>
          </w:tcPr>
          <w:p w14:paraId="60DD7B78" w14:textId="77777777" w:rsidR="0078057C" w:rsidRPr="00B214C6" w:rsidRDefault="0078057C" w:rsidP="00CF6359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B214C6">
              <w:rPr>
                <w:rFonts w:cs="Arial"/>
                <w:bCs/>
                <w:sz w:val="18"/>
                <w:szCs w:val="18"/>
              </w:rPr>
              <w:t>4</w:t>
            </w:r>
          </w:p>
        </w:tc>
        <w:tc>
          <w:tcPr>
            <w:tcW w:w="8470" w:type="dxa"/>
            <w:shd w:val="clear" w:color="auto" w:fill="E2EFD9" w:themeFill="accent6" w:themeFillTint="33"/>
          </w:tcPr>
          <w:p w14:paraId="2BD6A28E" w14:textId="71872C99" w:rsidR="0078057C" w:rsidRPr="00B214C6" w:rsidRDefault="0078057C" w:rsidP="00CF6359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B214C6">
              <w:rPr>
                <w:rFonts w:cs="Arial"/>
                <w:sz w:val="18"/>
                <w:szCs w:val="18"/>
              </w:rPr>
              <w:t>Je kunt een calculatie</w:t>
            </w:r>
            <w:r w:rsidR="009B752B" w:rsidRPr="00B214C6">
              <w:rPr>
                <w:rFonts w:cs="Arial"/>
                <w:sz w:val="18"/>
                <w:szCs w:val="18"/>
              </w:rPr>
              <w:t>, offerte</w:t>
            </w:r>
            <w:r w:rsidRPr="00B214C6">
              <w:rPr>
                <w:rFonts w:cs="Arial"/>
                <w:sz w:val="18"/>
                <w:szCs w:val="18"/>
              </w:rPr>
              <w:t xml:space="preserve"> en factuur maken op basis van een technische uitwerking.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6426F401" w14:textId="77777777" w:rsidR="0078057C" w:rsidRPr="00B214C6" w:rsidRDefault="0078057C" w:rsidP="00CF6359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214C6" w:rsidRPr="00B214C6" w14:paraId="47A0E52D" w14:textId="77777777" w:rsidTr="000679FF">
        <w:tc>
          <w:tcPr>
            <w:tcW w:w="597" w:type="dxa"/>
            <w:shd w:val="clear" w:color="auto" w:fill="E2EFD9" w:themeFill="accent6" w:themeFillTint="33"/>
            <w:vAlign w:val="center"/>
          </w:tcPr>
          <w:p w14:paraId="52277B48" w14:textId="77777777" w:rsidR="0078057C" w:rsidRPr="00B214C6" w:rsidRDefault="0078057C" w:rsidP="00CF6359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B214C6">
              <w:rPr>
                <w:rFonts w:cs="Arial"/>
                <w:bCs/>
                <w:sz w:val="18"/>
                <w:szCs w:val="18"/>
              </w:rPr>
              <w:t>4.1</w:t>
            </w:r>
          </w:p>
        </w:tc>
        <w:tc>
          <w:tcPr>
            <w:tcW w:w="8470" w:type="dxa"/>
          </w:tcPr>
          <w:p w14:paraId="4FB148A8" w14:textId="6EEAC0D1" w:rsidR="0078057C" w:rsidRPr="00B214C6" w:rsidRDefault="0078057C" w:rsidP="00CF6359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B214C6">
              <w:rPr>
                <w:rFonts w:cs="Arial"/>
                <w:sz w:val="18"/>
                <w:szCs w:val="18"/>
              </w:rPr>
              <w:t>Je kunt een calculatie maken op basis van een technische uitwerking</w:t>
            </w:r>
            <w:r w:rsidR="00473FC1" w:rsidRPr="00B214C6">
              <w:rPr>
                <w:rFonts w:cs="Arial"/>
                <w:sz w:val="18"/>
                <w:szCs w:val="18"/>
              </w:rPr>
              <w:t xml:space="preserve"> en/of de aanleg van de technische uitwerking.</w:t>
            </w:r>
          </w:p>
        </w:tc>
        <w:tc>
          <w:tcPr>
            <w:tcW w:w="851" w:type="dxa"/>
            <w:vAlign w:val="center"/>
          </w:tcPr>
          <w:p w14:paraId="5F3D2427" w14:textId="0ACE48E0" w:rsidR="0078057C" w:rsidRPr="00B214C6" w:rsidRDefault="008C26E2" w:rsidP="00CF6359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B214C6">
              <w:rPr>
                <w:rFonts w:cs="Arial"/>
                <w:sz w:val="18"/>
                <w:szCs w:val="18"/>
              </w:rPr>
              <w:t>x</w:t>
            </w:r>
          </w:p>
        </w:tc>
      </w:tr>
      <w:tr w:rsidR="00B214C6" w:rsidRPr="00B214C6" w14:paraId="00DED4D7" w14:textId="77777777" w:rsidTr="00CF6359">
        <w:tc>
          <w:tcPr>
            <w:tcW w:w="597" w:type="dxa"/>
            <w:shd w:val="clear" w:color="auto" w:fill="E2EFD9" w:themeFill="accent6" w:themeFillTint="33"/>
            <w:vAlign w:val="center"/>
          </w:tcPr>
          <w:p w14:paraId="0284D69A" w14:textId="77777777" w:rsidR="0078057C" w:rsidRPr="00B214C6" w:rsidRDefault="0078057C" w:rsidP="00CF6359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B214C6">
              <w:rPr>
                <w:rFonts w:cs="Arial"/>
                <w:bCs/>
                <w:sz w:val="18"/>
                <w:szCs w:val="18"/>
              </w:rPr>
              <w:t>4.2</w:t>
            </w:r>
          </w:p>
        </w:tc>
        <w:tc>
          <w:tcPr>
            <w:tcW w:w="8470" w:type="dxa"/>
          </w:tcPr>
          <w:p w14:paraId="3D2990F6" w14:textId="77777777" w:rsidR="0078057C" w:rsidRPr="00B214C6" w:rsidRDefault="0078057C" w:rsidP="00CF6359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B214C6">
              <w:rPr>
                <w:rFonts w:cs="Arial"/>
                <w:sz w:val="18"/>
                <w:szCs w:val="18"/>
              </w:rPr>
              <w:t>Je kunt een offerte maken op basis van een technische uitwerking.</w:t>
            </w:r>
          </w:p>
        </w:tc>
        <w:tc>
          <w:tcPr>
            <w:tcW w:w="851" w:type="dxa"/>
          </w:tcPr>
          <w:p w14:paraId="7EAAFDFD" w14:textId="0C464391" w:rsidR="0078057C" w:rsidRPr="00B214C6" w:rsidRDefault="0078057C" w:rsidP="00CF6359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214C6" w:rsidRPr="00B214C6" w14:paraId="344FCAC7" w14:textId="77777777" w:rsidTr="00CF6359">
        <w:tc>
          <w:tcPr>
            <w:tcW w:w="597" w:type="dxa"/>
            <w:shd w:val="clear" w:color="auto" w:fill="E2EFD9" w:themeFill="accent6" w:themeFillTint="33"/>
            <w:vAlign w:val="center"/>
          </w:tcPr>
          <w:p w14:paraId="6F62B799" w14:textId="0C742AC9" w:rsidR="009B752B" w:rsidRPr="00B214C6" w:rsidRDefault="009B752B" w:rsidP="00CF6359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B214C6">
              <w:rPr>
                <w:rFonts w:cs="Arial"/>
                <w:bCs/>
                <w:sz w:val="18"/>
                <w:szCs w:val="18"/>
              </w:rPr>
              <w:t>4.3</w:t>
            </w:r>
          </w:p>
        </w:tc>
        <w:tc>
          <w:tcPr>
            <w:tcW w:w="8470" w:type="dxa"/>
          </w:tcPr>
          <w:p w14:paraId="392A63D7" w14:textId="1ECA75D7" w:rsidR="009B752B" w:rsidRPr="00B214C6" w:rsidRDefault="009B752B" w:rsidP="00CF6359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B214C6">
              <w:rPr>
                <w:rFonts w:cs="Arial"/>
                <w:sz w:val="18"/>
                <w:szCs w:val="18"/>
              </w:rPr>
              <w:t xml:space="preserve">Je kunt een factuur </w:t>
            </w:r>
            <w:r w:rsidR="00E417DE" w:rsidRPr="00B214C6">
              <w:rPr>
                <w:rFonts w:cs="Arial"/>
                <w:sz w:val="18"/>
                <w:szCs w:val="18"/>
              </w:rPr>
              <w:t>samenstellen</w:t>
            </w:r>
            <w:r w:rsidRPr="00B214C6">
              <w:rPr>
                <w:rFonts w:cs="Arial"/>
                <w:sz w:val="18"/>
                <w:szCs w:val="18"/>
              </w:rPr>
              <w:t xml:space="preserve"> op basis van een technische uitwerking.</w:t>
            </w:r>
          </w:p>
        </w:tc>
        <w:tc>
          <w:tcPr>
            <w:tcW w:w="851" w:type="dxa"/>
          </w:tcPr>
          <w:p w14:paraId="2A45014E" w14:textId="7F8E2C4B" w:rsidR="009B752B" w:rsidRPr="00B214C6" w:rsidRDefault="00473FC1" w:rsidP="00CF6359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B214C6">
              <w:rPr>
                <w:rFonts w:cs="Arial"/>
                <w:sz w:val="18"/>
                <w:szCs w:val="18"/>
              </w:rPr>
              <w:t>x</w:t>
            </w:r>
          </w:p>
        </w:tc>
      </w:tr>
    </w:tbl>
    <w:p w14:paraId="5F0AD770" w14:textId="77777777" w:rsidR="00B451AB" w:rsidRDefault="00B451AB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E5578FB" w14:textId="3AEBC9EB" w:rsidR="0067036F" w:rsidRDefault="0057759C" w:rsidP="004210AD">
      <w:pPr>
        <w:spacing w:line="259" w:lineRule="auto"/>
      </w:pPr>
      <w:r>
        <w:rPr>
          <w:b/>
          <w:sz w:val="28"/>
          <w:szCs w:val="28"/>
        </w:rPr>
        <w:t>Opdracht</w:t>
      </w:r>
    </w:p>
    <w:p w14:paraId="73014811" w14:textId="6BD10F9F" w:rsidR="00825267" w:rsidRDefault="00825267" w:rsidP="004210AD">
      <w:pPr>
        <w:pStyle w:val="inhoudCharChar"/>
        <w:tabs>
          <w:tab w:val="clear" w:pos="5670"/>
          <w:tab w:val="right" w:pos="7088"/>
        </w:tabs>
        <w:spacing w:line="276" w:lineRule="auto"/>
        <w:rPr>
          <w:sz w:val="22"/>
          <w:szCs w:val="22"/>
        </w:rPr>
      </w:pPr>
    </w:p>
    <w:p w14:paraId="4E512D57" w14:textId="77777777" w:rsidR="00C0731E" w:rsidRDefault="00C0731E" w:rsidP="004210AD">
      <w:pPr>
        <w:pStyle w:val="inhoudCharChar"/>
        <w:tabs>
          <w:tab w:val="clear" w:pos="5670"/>
          <w:tab w:val="right" w:pos="7088"/>
        </w:tabs>
        <w:spacing w:line="276" w:lineRule="auto"/>
        <w:rPr>
          <w:sz w:val="22"/>
          <w:szCs w:val="22"/>
        </w:rPr>
      </w:pPr>
    </w:p>
    <w:p w14:paraId="01E8E186" w14:textId="542BF891" w:rsidR="007F02DF" w:rsidRPr="004964EF" w:rsidRDefault="004964EF" w:rsidP="004210AD">
      <w:pPr>
        <w:pStyle w:val="inhoudCharChar"/>
        <w:tabs>
          <w:tab w:val="clear" w:pos="5670"/>
          <w:tab w:val="right" w:pos="7088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Je gaat </w:t>
      </w:r>
      <w:r w:rsidR="00825267">
        <w:rPr>
          <w:sz w:val="22"/>
          <w:szCs w:val="22"/>
        </w:rPr>
        <w:t>bouwkundig</w:t>
      </w:r>
      <w:r w:rsidR="005E0618">
        <w:rPr>
          <w:sz w:val="22"/>
          <w:szCs w:val="22"/>
        </w:rPr>
        <w:t>e</w:t>
      </w:r>
      <w:r w:rsidR="00825267">
        <w:rPr>
          <w:sz w:val="22"/>
          <w:szCs w:val="22"/>
        </w:rPr>
        <w:t xml:space="preserve"> element</w:t>
      </w:r>
      <w:r w:rsidR="005F4F8C">
        <w:rPr>
          <w:sz w:val="22"/>
          <w:szCs w:val="22"/>
        </w:rPr>
        <w:t>en</w:t>
      </w:r>
      <w:r w:rsidR="00825267">
        <w:rPr>
          <w:sz w:val="22"/>
          <w:szCs w:val="22"/>
        </w:rPr>
        <w:t xml:space="preserve"> bouwen</w:t>
      </w:r>
      <w:r w:rsidR="005E0618">
        <w:rPr>
          <w:sz w:val="22"/>
          <w:szCs w:val="22"/>
        </w:rPr>
        <w:t xml:space="preserve"> (een of meerdere)</w:t>
      </w:r>
      <w:r w:rsidR="00825267">
        <w:rPr>
          <w:sz w:val="22"/>
          <w:szCs w:val="22"/>
        </w:rPr>
        <w:t>. Hiervoor krijg je van je docent technische tekening</w:t>
      </w:r>
      <w:r w:rsidR="005E0618">
        <w:rPr>
          <w:sz w:val="22"/>
          <w:szCs w:val="22"/>
        </w:rPr>
        <w:t>en</w:t>
      </w:r>
      <w:r w:rsidR="00825267">
        <w:rPr>
          <w:sz w:val="22"/>
          <w:szCs w:val="22"/>
        </w:rPr>
        <w:t>. Je krijgt ook twee medewerkers toegewezen met wie je samen gaat bouwen. Jij moet de medewerkers instructies geven en zo nodig bijsturen tijdens het werk.</w:t>
      </w:r>
      <w:r w:rsidR="000708D3">
        <w:rPr>
          <w:sz w:val="22"/>
          <w:szCs w:val="22"/>
        </w:rPr>
        <w:t xml:space="preserve"> </w:t>
      </w:r>
    </w:p>
    <w:p w14:paraId="1632BAF8" w14:textId="77777777" w:rsidR="007F02DF" w:rsidRPr="006D6B57" w:rsidRDefault="007F02DF" w:rsidP="007F02DF">
      <w:pPr>
        <w:pStyle w:val="inhoudCharChar"/>
        <w:tabs>
          <w:tab w:val="clear" w:pos="5670"/>
          <w:tab w:val="right" w:pos="7088"/>
        </w:tabs>
        <w:rPr>
          <w:sz w:val="22"/>
          <w:szCs w:val="22"/>
          <w:highlight w:val="yellow"/>
        </w:rPr>
      </w:pPr>
    </w:p>
    <w:p w14:paraId="0E36378C" w14:textId="47314C9C" w:rsidR="007F02DF" w:rsidRPr="006D6B57" w:rsidRDefault="007F02DF" w:rsidP="007F02DF">
      <w:pPr>
        <w:pStyle w:val="inhoudCharChar"/>
        <w:tabs>
          <w:tab w:val="clear" w:pos="5670"/>
          <w:tab w:val="right" w:pos="7088"/>
        </w:tabs>
        <w:spacing w:line="276" w:lineRule="auto"/>
        <w:rPr>
          <w:sz w:val="22"/>
          <w:szCs w:val="22"/>
          <w:highlight w:val="yellow"/>
        </w:rPr>
      </w:pPr>
    </w:p>
    <w:p w14:paraId="553451F8" w14:textId="528004DC" w:rsidR="00825267" w:rsidRPr="004964EF" w:rsidRDefault="00825267" w:rsidP="00825267">
      <w:pPr>
        <w:pStyle w:val="inhoudCharChar"/>
        <w:numPr>
          <w:ilvl w:val="0"/>
          <w:numId w:val="5"/>
        </w:numPr>
        <w:tabs>
          <w:tab w:val="clear" w:pos="5670"/>
          <w:tab w:val="left" w:pos="284"/>
          <w:tab w:val="right" w:pos="7088"/>
        </w:tabs>
        <w:spacing w:line="276" w:lineRule="auto"/>
        <w:ind w:left="284" w:hanging="284"/>
        <w:rPr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Verzamel de benodigde materialen en machines. Iedereen zorgt </w:t>
      </w:r>
      <w:r w:rsidR="005F4F8C">
        <w:rPr>
          <w:rFonts w:cs="Arial"/>
          <w:color w:val="000000"/>
          <w:sz w:val="22"/>
          <w:szCs w:val="22"/>
        </w:rPr>
        <w:t xml:space="preserve">zelf </w:t>
      </w:r>
      <w:r>
        <w:rPr>
          <w:rFonts w:cs="Arial"/>
          <w:color w:val="000000"/>
          <w:sz w:val="22"/>
          <w:szCs w:val="22"/>
        </w:rPr>
        <w:t xml:space="preserve">voor </w:t>
      </w:r>
      <w:r w:rsidR="005F4F8C">
        <w:rPr>
          <w:rFonts w:cs="Arial"/>
          <w:color w:val="000000"/>
          <w:sz w:val="22"/>
          <w:szCs w:val="22"/>
        </w:rPr>
        <w:t>de</w:t>
      </w:r>
      <w:r>
        <w:rPr>
          <w:rFonts w:cs="Arial"/>
          <w:color w:val="000000"/>
          <w:sz w:val="22"/>
          <w:szCs w:val="22"/>
        </w:rPr>
        <w:t xml:space="preserve"> </w:t>
      </w:r>
      <w:proofErr w:type="spellStart"/>
      <w:r>
        <w:rPr>
          <w:rFonts w:cs="Arial"/>
          <w:color w:val="000000"/>
          <w:sz w:val="22"/>
          <w:szCs w:val="22"/>
        </w:rPr>
        <w:t>pbm’s</w:t>
      </w:r>
      <w:proofErr w:type="spellEnd"/>
      <w:r>
        <w:rPr>
          <w:rFonts w:cs="Arial"/>
          <w:color w:val="000000"/>
          <w:sz w:val="22"/>
          <w:szCs w:val="22"/>
        </w:rPr>
        <w:t>.</w:t>
      </w:r>
    </w:p>
    <w:p w14:paraId="54F07FEA" w14:textId="77777777" w:rsidR="004964EF" w:rsidRDefault="004964EF" w:rsidP="004964EF">
      <w:pPr>
        <w:pStyle w:val="inhoudCharChar"/>
        <w:tabs>
          <w:tab w:val="clear" w:pos="5670"/>
          <w:tab w:val="left" w:pos="284"/>
          <w:tab w:val="right" w:pos="7088"/>
        </w:tabs>
        <w:spacing w:line="276" w:lineRule="auto"/>
        <w:ind w:left="360"/>
        <w:rPr>
          <w:sz w:val="22"/>
          <w:szCs w:val="22"/>
          <w:highlight w:val="yellow"/>
        </w:rPr>
      </w:pPr>
    </w:p>
    <w:p w14:paraId="77073A6F" w14:textId="1EEE63DE" w:rsidR="00825267" w:rsidRPr="00825267" w:rsidRDefault="00825267" w:rsidP="00825267">
      <w:pPr>
        <w:pStyle w:val="inhoudCharChar"/>
        <w:numPr>
          <w:ilvl w:val="0"/>
          <w:numId w:val="5"/>
        </w:numPr>
        <w:tabs>
          <w:tab w:val="clear" w:pos="5670"/>
          <w:tab w:val="left" w:pos="284"/>
          <w:tab w:val="right" w:pos="7088"/>
        </w:tabs>
        <w:spacing w:line="276" w:lineRule="auto"/>
        <w:ind w:left="284" w:hanging="284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Geef je medewerkers instructie over de uitvoering van </w:t>
      </w:r>
      <w:r w:rsidR="008A1241">
        <w:rPr>
          <w:rFonts w:cs="Arial"/>
          <w:color w:val="000000"/>
          <w:sz w:val="22"/>
          <w:szCs w:val="22"/>
        </w:rPr>
        <w:t>de</w:t>
      </w:r>
      <w:r>
        <w:rPr>
          <w:rFonts w:cs="Arial"/>
          <w:color w:val="000000"/>
          <w:sz w:val="22"/>
          <w:szCs w:val="22"/>
        </w:rPr>
        <w:t xml:space="preserve"> bouwkundig element</w:t>
      </w:r>
      <w:r w:rsidR="008A1241">
        <w:rPr>
          <w:rFonts w:cs="Arial"/>
          <w:color w:val="000000"/>
          <w:sz w:val="22"/>
          <w:szCs w:val="22"/>
        </w:rPr>
        <w:t>en</w:t>
      </w:r>
      <w:r>
        <w:rPr>
          <w:rFonts w:cs="Arial"/>
          <w:color w:val="000000"/>
          <w:sz w:val="22"/>
          <w:szCs w:val="22"/>
        </w:rPr>
        <w:t xml:space="preserve">. </w:t>
      </w:r>
      <w:r w:rsidR="00A31DEA" w:rsidRPr="00CE3E7A">
        <w:rPr>
          <w:rFonts w:cs="Arial"/>
          <w:sz w:val="22"/>
          <w:szCs w:val="22"/>
        </w:rPr>
        <w:t>Leg de technische tekening</w:t>
      </w:r>
      <w:r w:rsidR="0079761A">
        <w:rPr>
          <w:rFonts w:cs="Arial"/>
          <w:sz w:val="22"/>
          <w:szCs w:val="22"/>
        </w:rPr>
        <w:t>en</w:t>
      </w:r>
      <w:r w:rsidR="00A31DEA" w:rsidRPr="00CE3E7A">
        <w:rPr>
          <w:rFonts w:cs="Arial"/>
          <w:sz w:val="22"/>
          <w:szCs w:val="22"/>
        </w:rPr>
        <w:t xml:space="preserve"> uit. </w:t>
      </w:r>
      <w:r>
        <w:rPr>
          <w:rFonts w:cs="Arial"/>
          <w:color w:val="000000"/>
          <w:sz w:val="22"/>
          <w:szCs w:val="22"/>
        </w:rPr>
        <w:t>Zorg ervoor dat iedereen weet:</w:t>
      </w:r>
    </w:p>
    <w:p w14:paraId="6B59A5FD" w14:textId="4341BA4A" w:rsidR="00825267" w:rsidRPr="00825267" w:rsidRDefault="00825267" w:rsidP="00825267">
      <w:pPr>
        <w:pStyle w:val="inhoudCharChar"/>
        <w:numPr>
          <w:ilvl w:val="0"/>
          <w:numId w:val="16"/>
        </w:numPr>
        <w:tabs>
          <w:tab w:val="clear" w:pos="5670"/>
          <w:tab w:val="left" w:pos="284"/>
          <w:tab w:val="right" w:pos="7088"/>
        </w:tabs>
        <w:spacing w:line="276" w:lineRule="auto"/>
        <w:ind w:left="644"/>
        <w:rPr>
          <w:sz w:val="22"/>
          <w:szCs w:val="22"/>
        </w:rPr>
      </w:pPr>
      <w:r w:rsidRPr="00825267">
        <w:rPr>
          <w:sz w:val="22"/>
          <w:szCs w:val="22"/>
        </w:rPr>
        <w:t xml:space="preserve">wie </w:t>
      </w:r>
      <w:proofErr w:type="spellStart"/>
      <w:r w:rsidRPr="00825267">
        <w:rPr>
          <w:sz w:val="22"/>
          <w:szCs w:val="22"/>
        </w:rPr>
        <w:t>wàt</w:t>
      </w:r>
      <w:proofErr w:type="spellEnd"/>
      <w:r w:rsidRPr="00825267">
        <w:rPr>
          <w:sz w:val="22"/>
          <w:szCs w:val="22"/>
        </w:rPr>
        <w:t xml:space="preserve"> doet;</w:t>
      </w:r>
    </w:p>
    <w:p w14:paraId="6941C9E0" w14:textId="04EEE07D" w:rsidR="00825267" w:rsidRPr="00825267" w:rsidRDefault="00825267" w:rsidP="00825267">
      <w:pPr>
        <w:pStyle w:val="inhoudCharChar"/>
        <w:numPr>
          <w:ilvl w:val="0"/>
          <w:numId w:val="16"/>
        </w:numPr>
        <w:tabs>
          <w:tab w:val="clear" w:pos="5670"/>
          <w:tab w:val="left" w:pos="284"/>
          <w:tab w:val="right" w:pos="7088"/>
        </w:tabs>
        <w:spacing w:line="276" w:lineRule="auto"/>
        <w:ind w:left="644"/>
        <w:rPr>
          <w:sz w:val="22"/>
          <w:szCs w:val="22"/>
        </w:rPr>
      </w:pPr>
      <w:r w:rsidRPr="00825267">
        <w:rPr>
          <w:sz w:val="22"/>
          <w:szCs w:val="22"/>
        </w:rPr>
        <w:t>met welke materialen, gereedschappen en machines;</w:t>
      </w:r>
    </w:p>
    <w:p w14:paraId="1BEA9708" w14:textId="5B26C080" w:rsidR="00825267" w:rsidRPr="00825267" w:rsidRDefault="00825267" w:rsidP="00825267">
      <w:pPr>
        <w:pStyle w:val="inhoudCharChar"/>
        <w:numPr>
          <w:ilvl w:val="0"/>
          <w:numId w:val="16"/>
        </w:numPr>
        <w:tabs>
          <w:tab w:val="clear" w:pos="5670"/>
          <w:tab w:val="left" w:pos="284"/>
          <w:tab w:val="right" w:pos="7088"/>
        </w:tabs>
        <w:spacing w:line="276" w:lineRule="auto"/>
        <w:ind w:left="644"/>
        <w:rPr>
          <w:sz w:val="22"/>
          <w:szCs w:val="22"/>
        </w:rPr>
      </w:pPr>
      <w:r w:rsidRPr="00825267">
        <w:rPr>
          <w:sz w:val="22"/>
          <w:szCs w:val="22"/>
        </w:rPr>
        <w:t>in welke volgorde;</w:t>
      </w:r>
    </w:p>
    <w:p w14:paraId="11B0BCAA" w14:textId="78B3C4F7" w:rsidR="00825267" w:rsidRPr="00825267" w:rsidRDefault="00825267" w:rsidP="00825267">
      <w:pPr>
        <w:pStyle w:val="inhoudCharChar"/>
        <w:numPr>
          <w:ilvl w:val="0"/>
          <w:numId w:val="16"/>
        </w:numPr>
        <w:tabs>
          <w:tab w:val="clear" w:pos="5670"/>
          <w:tab w:val="left" w:pos="284"/>
          <w:tab w:val="right" w:pos="7088"/>
        </w:tabs>
        <w:spacing w:line="276" w:lineRule="auto"/>
        <w:ind w:left="644"/>
        <w:rPr>
          <w:sz w:val="22"/>
          <w:szCs w:val="22"/>
        </w:rPr>
      </w:pPr>
      <w:r w:rsidRPr="00825267">
        <w:rPr>
          <w:sz w:val="22"/>
          <w:szCs w:val="22"/>
        </w:rPr>
        <w:t>welke aandachtspunten voor veiligheid er zijn;</w:t>
      </w:r>
    </w:p>
    <w:p w14:paraId="4442866C" w14:textId="2C9BD055" w:rsidR="00825267" w:rsidRDefault="00825267" w:rsidP="00825267">
      <w:pPr>
        <w:pStyle w:val="inhoudCharChar"/>
        <w:numPr>
          <w:ilvl w:val="0"/>
          <w:numId w:val="16"/>
        </w:numPr>
        <w:tabs>
          <w:tab w:val="clear" w:pos="5670"/>
          <w:tab w:val="left" w:pos="284"/>
          <w:tab w:val="right" w:pos="7088"/>
        </w:tabs>
        <w:spacing w:line="276" w:lineRule="auto"/>
        <w:ind w:left="644"/>
        <w:rPr>
          <w:sz w:val="22"/>
          <w:szCs w:val="22"/>
        </w:rPr>
      </w:pPr>
      <w:r w:rsidRPr="00825267">
        <w:rPr>
          <w:sz w:val="22"/>
          <w:szCs w:val="22"/>
        </w:rPr>
        <w:t>welke aandachtspunten voor wet- en regelgeving en bedrijfsprocedures (school) er zijn.</w:t>
      </w:r>
    </w:p>
    <w:p w14:paraId="70940A64" w14:textId="77777777" w:rsidR="00C0731E" w:rsidRPr="00825267" w:rsidRDefault="00C0731E" w:rsidP="00C0731E">
      <w:pPr>
        <w:pStyle w:val="inhoudCharChar"/>
        <w:tabs>
          <w:tab w:val="clear" w:pos="5670"/>
          <w:tab w:val="left" w:pos="284"/>
          <w:tab w:val="right" w:pos="7088"/>
        </w:tabs>
        <w:spacing w:line="276" w:lineRule="auto"/>
        <w:rPr>
          <w:sz w:val="22"/>
          <w:szCs w:val="22"/>
        </w:rPr>
      </w:pPr>
    </w:p>
    <w:p w14:paraId="00E53B39" w14:textId="40F98385" w:rsidR="00C0731E" w:rsidRPr="00B214C6" w:rsidRDefault="00C0731E" w:rsidP="00825267">
      <w:pPr>
        <w:pStyle w:val="inhoudCharChar"/>
        <w:numPr>
          <w:ilvl w:val="0"/>
          <w:numId w:val="5"/>
        </w:numPr>
        <w:tabs>
          <w:tab w:val="clear" w:pos="5670"/>
          <w:tab w:val="left" w:pos="284"/>
          <w:tab w:val="right" w:pos="7088"/>
        </w:tabs>
        <w:spacing w:line="276" w:lineRule="auto"/>
        <w:ind w:left="284" w:hanging="284"/>
        <w:rPr>
          <w:sz w:val="22"/>
          <w:szCs w:val="22"/>
        </w:rPr>
      </w:pPr>
      <w:r w:rsidRPr="00B214C6">
        <w:rPr>
          <w:rFonts w:cs="Arial"/>
          <w:sz w:val="22"/>
          <w:szCs w:val="22"/>
        </w:rPr>
        <w:t>Bouw het element samen met jouw medewerkers uit volgens de werktekening</w:t>
      </w:r>
      <w:r w:rsidR="0079761A" w:rsidRPr="00B214C6">
        <w:rPr>
          <w:rFonts w:cs="Arial"/>
          <w:sz w:val="22"/>
          <w:szCs w:val="22"/>
        </w:rPr>
        <w:t>en</w:t>
      </w:r>
      <w:r w:rsidRPr="00B214C6">
        <w:rPr>
          <w:rFonts w:cs="Arial"/>
          <w:sz w:val="22"/>
          <w:szCs w:val="22"/>
        </w:rPr>
        <w:t xml:space="preserve">. Draag zorg voor een </w:t>
      </w:r>
      <w:r w:rsidR="0079761A" w:rsidRPr="00B214C6">
        <w:rPr>
          <w:rFonts w:cs="Arial"/>
          <w:sz w:val="22"/>
          <w:szCs w:val="22"/>
        </w:rPr>
        <w:t>optimale</w:t>
      </w:r>
      <w:r w:rsidRPr="00B214C6">
        <w:rPr>
          <w:rFonts w:cs="Arial"/>
          <w:sz w:val="22"/>
          <w:szCs w:val="22"/>
        </w:rPr>
        <w:t xml:space="preserve"> samenwerking en stuur bij waar nodig.</w:t>
      </w:r>
      <w:r w:rsidR="0065106E" w:rsidRPr="00B214C6">
        <w:rPr>
          <w:rFonts w:cs="Arial"/>
          <w:sz w:val="22"/>
          <w:szCs w:val="22"/>
        </w:rPr>
        <w:br/>
      </w:r>
      <w:r w:rsidR="0065106E" w:rsidRPr="00B214C6">
        <w:rPr>
          <w:rFonts w:cs="Arial"/>
          <w:sz w:val="22"/>
          <w:szCs w:val="22"/>
        </w:rPr>
        <w:br/>
        <w:t>Registreer:</w:t>
      </w:r>
    </w:p>
    <w:p w14:paraId="3F375FAE" w14:textId="140CA7B4" w:rsidR="0065106E" w:rsidRPr="00B214C6" w:rsidRDefault="0012048D" w:rsidP="0065106E">
      <w:pPr>
        <w:pStyle w:val="inhoudCharChar"/>
        <w:numPr>
          <w:ilvl w:val="0"/>
          <w:numId w:val="17"/>
        </w:numPr>
        <w:tabs>
          <w:tab w:val="clear" w:pos="5670"/>
          <w:tab w:val="left" w:pos="567"/>
          <w:tab w:val="right" w:pos="7088"/>
        </w:tabs>
        <w:spacing w:line="276" w:lineRule="auto"/>
        <w:ind w:left="567" w:hanging="283"/>
        <w:rPr>
          <w:sz w:val="22"/>
          <w:szCs w:val="22"/>
        </w:rPr>
      </w:pPr>
      <w:r w:rsidRPr="00B214C6">
        <w:rPr>
          <w:sz w:val="22"/>
          <w:szCs w:val="22"/>
        </w:rPr>
        <w:t>a</w:t>
      </w:r>
      <w:r w:rsidR="0065106E" w:rsidRPr="00B214C6">
        <w:rPr>
          <w:sz w:val="22"/>
          <w:szCs w:val="22"/>
        </w:rPr>
        <w:t>rbeid</w:t>
      </w:r>
    </w:p>
    <w:p w14:paraId="7E32E4AD" w14:textId="0D1CD182" w:rsidR="0065106E" w:rsidRPr="00B214C6" w:rsidRDefault="0012048D" w:rsidP="0065106E">
      <w:pPr>
        <w:pStyle w:val="inhoudCharChar"/>
        <w:numPr>
          <w:ilvl w:val="0"/>
          <w:numId w:val="17"/>
        </w:numPr>
        <w:tabs>
          <w:tab w:val="clear" w:pos="5670"/>
          <w:tab w:val="left" w:pos="567"/>
          <w:tab w:val="right" w:pos="7088"/>
        </w:tabs>
        <w:spacing w:line="276" w:lineRule="auto"/>
        <w:ind w:left="567" w:hanging="283"/>
        <w:rPr>
          <w:sz w:val="22"/>
          <w:szCs w:val="22"/>
        </w:rPr>
      </w:pPr>
      <w:r w:rsidRPr="00B214C6">
        <w:rPr>
          <w:sz w:val="22"/>
          <w:szCs w:val="22"/>
        </w:rPr>
        <w:t>machines</w:t>
      </w:r>
    </w:p>
    <w:p w14:paraId="1B917684" w14:textId="139DC7F0" w:rsidR="0012048D" w:rsidRPr="00B214C6" w:rsidRDefault="0012048D" w:rsidP="0065106E">
      <w:pPr>
        <w:pStyle w:val="inhoudCharChar"/>
        <w:numPr>
          <w:ilvl w:val="0"/>
          <w:numId w:val="17"/>
        </w:numPr>
        <w:tabs>
          <w:tab w:val="clear" w:pos="5670"/>
          <w:tab w:val="left" w:pos="567"/>
          <w:tab w:val="right" w:pos="7088"/>
        </w:tabs>
        <w:spacing w:line="276" w:lineRule="auto"/>
        <w:ind w:left="567" w:hanging="283"/>
        <w:rPr>
          <w:sz w:val="22"/>
          <w:szCs w:val="22"/>
        </w:rPr>
      </w:pPr>
      <w:r w:rsidRPr="00B214C6">
        <w:rPr>
          <w:sz w:val="22"/>
          <w:szCs w:val="22"/>
        </w:rPr>
        <w:t>materialen</w:t>
      </w:r>
    </w:p>
    <w:p w14:paraId="44488179" w14:textId="77777777" w:rsidR="00C0731E" w:rsidRPr="00B214C6" w:rsidRDefault="00C0731E" w:rsidP="00C0731E">
      <w:pPr>
        <w:pStyle w:val="inhoudCharChar"/>
        <w:tabs>
          <w:tab w:val="clear" w:pos="5670"/>
          <w:tab w:val="left" w:pos="284"/>
          <w:tab w:val="right" w:pos="7088"/>
        </w:tabs>
        <w:spacing w:line="276" w:lineRule="auto"/>
        <w:ind w:left="284"/>
        <w:rPr>
          <w:sz w:val="22"/>
          <w:szCs w:val="22"/>
        </w:rPr>
      </w:pPr>
    </w:p>
    <w:p w14:paraId="7184AF29" w14:textId="398799B0" w:rsidR="007F02DF" w:rsidRPr="00B214C6" w:rsidRDefault="00825267" w:rsidP="00B00C6A">
      <w:pPr>
        <w:pStyle w:val="inhoudCharChar"/>
        <w:tabs>
          <w:tab w:val="clear" w:pos="5670"/>
          <w:tab w:val="left" w:pos="284"/>
          <w:tab w:val="right" w:pos="7088"/>
        </w:tabs>
        <w:spacing w:line="276" w:lineRule="auto"/>
        <w:ind w:left="284"/>
        <w:rPr>
          <w:sz w:val="22"/>
          <w:szCs w:val="22"/>
        </w:rPr>
      </w:pPr>
      <w:r w:rsidRPr="00B214C6">
        <w:rPr>
          <w:rFonts w:cs="Arial"/>
          <w:sz w:val="22"/>
          <w:szCs w:val="22"/>
        </w:rPr>
        <w:t xml:space="preserve">Beantwoord professioneel de vragen van </w:t>
      </w:r>
      <w:r w:rsidR="00C0731E" w:rsidRPr="00B214C6">
        <w:rPr>
          <w:rFonts w:cs="Arial"/>
          <w:sz w:val="22"/>
          <w:szCs w:val="22"/>
        </w:rPr>
        <w:t>jouw medewerkers</w:t>
      </w:r>
      <w:r w:rsidR="00B00C6A" w:rsidRPr="00B214C6">
        <w:rPr>
          <w:rFonts w:cs="Arial"/>
          <w:sz w:val="22"/>
          <w:szCs w:val="22"/>
        </w:rPr>
        <w:t>.</w:t>
      </w:r>
    </w:p>
    <w:p w14:paraId="24238D7E" w14:textId="77777777" w:rsidR="00F27DE4" w:rsidRPr="00B214C6" w:rsidRDefault="00F27DE4" w:rsidP="00F27DE4">
      <w:pPr>
        <w:pStyle w:val="inhoudCharChar"/>
        <w:tabs>
          <w:tab w:val="clear" w:pos="5670"/>
          <w:tab w:val="left" w:pos="284"/>
          <w:tab w:val="right" w:pos="7088"/>
        </w:tabs>
        <w:spacing w:line="276" w:lineRule="auto"/>
        <w:rPr>
          <w:sz w:val="22"/>
          <w:szCs w:val="22"/>
          <w:highlight w:val="yellow"/>
        </w:rPr>
      </w:pPr>
    </w:p>
    <w:p w14:paraId="54D2BE97" w14:textId="4F085AF9" w:rsidR="007D30EB" w:rsidRPr="00B214C6" w:rsidRDefault="006D6704" w:rsidP="0012048D">
      <w:pPr>
        <w:pStyle w:val="inhoudCharChar"/>
        <w:numPr>
          <w:ilvl w:val="0"/>
          <w:numId w:val="5"/>
        </w:numPr>
        <w:tabs>
          <w:tab w:val="clear" w:pos="5670"/>
          <w:tab w:val="left" w:pos="284"/>
          <w:tab w:val="right" w:pos="7088"/>
        </w:tabs>
        <w:spacing w:line="276" w:lineRule="auto"/>
        <w:ind w:left="284" w:hanging="284"/>
        <w:rPr>
          <w:sz w:val="22"/>
          <w:szCs w:val="22"/>
        </w:rPr>
      </w:pPr>
      <w:r w:rsidRPr="00B214C6">
        <w:rPr>
          <w:sz w:val="22"/>
          <w:szCs w:val="22"/>
        </w:rPr>
        <w:t xml:space="preserve">Calculeer de kosten en </w:t>
      </w:r>
      <w:r w:rsidR="006C3391" w:rsidRPr="00B214C6">
        <w:rPr>
          <w:sz w:val="22"/>
          <w:szCs w:val="22"/>
        </w:rPr>
        <w:t>stel</w:t>
      </w:r>
      <w:r w:rsidR="0012048D" w:rsidRPr="00B214C6">
        <w:rPr>
          <w:sz w:val="22"/>
          <w:szCs w:val="22"/>
        </w:rPr>
        <w:t xml:space="preserve"> een factuur </w:t>
      </w:r>
      <w:r w:rsidR="006C3391" w:rsidRPr="00B214C6">
        <w:rPr>
          <w:sz w:val="22"/>
          <w:szCs w:val="22"/>
        </w:rPr>
        <w:t xml:space="preserve">samen </w:t>
      </w:r>
      <w:r w:rsidR="0012048D" w:rsidRPr="00B214C6">
        <w:rPr>
          <w:sz w:val="22"/>
          <w:szCs w:val="22"/>
        </w:rPr>
        <w:t>op basis van de registratie.</w:t>
      </w:r>
      <w:r w:rsidR="00FB373C" w:rsidRPr="00B214C6">
        <w:rPr>
          <w:sz w:val="22"/>
          <w:szCs w:val="22"/>
        </w:rPr>
        <w:t xml:space="preserve"> De </w:t>
      </w:r>
      <w:r w:rsidR="006C3391" w:rsidRPr="00B214C6">
        <w:rPr>
          <w:sz w:val="22"/>
          <w:szCs w:val="22"/>
        </w:rPr>
        <w:t>gebruikelijke</w:t>
      </w:r>
      <w:r w:rsidR="00FB373C" w:rsidRPr="00B214C6">
        <w:rPr>
          <w:sz w:val="22"/>
          <w:szCs w:val="22"/>
        </w:rPr>
        <w:t xml:space="preserve"> gegevens</w:t>
      </w:r>
      <w:r w:rsidR="00CE3BAE" w:rsidRPr="00B214C6">
        <w:rPr>
          <w:sz w:val="22"/>
          <w:szCs w:val="22"/>
        </w:rPr>
        <w:t xml:space="preserve"> op een factuur</w:t>
      </w:r>
      <w:r w:rsidR="00FB373C" w:rsidRPr="00B214C6">
        <w:rPr>
          <w:sz w:val="22"/>
          <w:szCs w:val="22"/>
        </w:rPr>
        <w:t xml:space="preserve"> </w:t>
      </w:r>
      <w:r w:rsidR="005E0618" w:rsidRPr="00B214C6">
        <w:rPr>
          <w:sz w:val="22"/>
          <w:szCs w:val="22"/>
        </w:rPr>
        <w:t>zo</w:t>
      </w:r>
      <w:r w:rsidR="00FB373C" w:rsidRPr="00B214C6">
        <w:rPr>
          <w:sz w:val="22"/>
          <w:szCs w:val="22"/>
        </w:rPr>
        <w:t xml:space="preserve">als </w:t>
      </w:r>
      <w:r w:rsidR="005E0618" w:rsidRPr="00B214C6">
        <w:rPr>
          <w:sz w:val="22"/>
          <w:szCs w:val="22"/>
        </w:rPr>
        <w:t xml:space="preserve">bijvoorbeeld </w:t>
      </w:r>
      <w:r w:rsidR="00FB373C" w:rsidRPr="00B214C6">
        <w:rPr>
          <w:sz w:val="22"/>
          <w:szCs w:val="22"/>
        </w:rPr>
        <w:t xml:space="preserve">rekeningnummer en </w:t>
      </w:r>
      <w:r w:rsidR="007836A1" w:rsidRPr="00B214C6">
        <w:rPr>
          <w:sz w:val="22"/>
          <w:szCs w:val="22"/>
        </w:rPr>
        <w:t>K</w:t>
      </w:r>
      <w:r w:rsidR="00FB373C" w:rsidRPr="00B214C6">
        <w:rPr>
          <w:sz w:val="22"/>
          <w:szCs w:val="22"/>
        </w:rPr>
        <w:t xml:space="preserve">amer van </w:t>
      </w:r>
      <w:r w:rsidR="00EC7B80" w:rsidRPr="00B214C6">
        <w:rPr>
          <w:sz w:val="22"/>
          <w:szCs w:val="22"/>
        </w:rPr>
        <w:t>K</w:t>
      </w:r>
      <w:r w:rsidR="00FB373C" w:rsidRPr="00B214C6">
        <w:rPr>
          <w:sz w:val="22"/>
          <w:szCs w:val="22"/>
        </w:rPr>
        <w:t>oophandel</w:t>
      </w:r>
      <w:r w:rsidR="007836A1" w:rsidRPr="00B214C6">
        <w:rPr>
          <w:sz w:val="22"/>
          <w:szCs w:val="22"/>
        </w:rPr>
        <w:t xml:space="preserve"> </w:t>
      </w:r>
      <w:r w:rsidR="00FB373C" w:rsidRPr="00B214C6">
        <w:rPr>
          <w:sz w:val="22"/>
          <w:szCs w:val="22"/>
        </w:rPr>
        <w:t xml:space="preserve">nummers </w:t>
      </w:r>
      <w:r w:rsidR="007836A1" w:rsidRPr="00B214C6">
        <w:rPr>
          <w:sz w:val="22"/>
          <w:szCs w:val="22"/>
        </w:rPr>
        <w:t>vul je fictief in.</w:t>
      </w:r>
    </w:p>
    <w:p w14:paraId="3D129BAC" w14:textId="77777777" w:rsidR="00D111BD" w:rsidRPr="00B214C6" w:rsidRDefault="00D111BD" w:rsidP="00D111BD">
      <w:pPr>
        <w:pStyle w:val="inhoudCharChar"/>
        <w:tabs>
          <w:tab w:val="clear" w:pos="5670"/>
          <w:tab w:val="left" w:pos="284"/>
          <w:tab w:val="right" w:pos="7088"/>
        </w:tabs>
        <w:spacing w:line="276" w:lineRule="auto"/>
        <w:rPr>
          <w:sz w:val="22"/>
          <w:szCs w:val="22"/>
        </w:rPr>
      </w:pPr>
    </w:p>
    <w:p w14:paraId="0A157C1F" w14:textId="3C8437F6" w:rsidR="00D111BD" w:rsidRPr="00B214C6" w:rsidRDefault="00D111BD" w:rsidP="00D111BD">
      <w:pPr>
        <w:pStyle w:val="inhoudCharChar"/>
        <w:tabs>
          <w:tab w:val="clear" w:pos="5670"/>
          <w:tab w:val="left" w:pos="284"/>
          <w:tab w:val="right" w:pos="7088"/>
        </w:tabs>
        <w:spacing w:line="276" w:lineRule="auto"/>
        <w:rPr>
          <w:sz w:val="22"/>
          <w:szCs w:val="22"/>
        </w:rPr>
      </w:pPr>
      <w:r w:rsidRPr="00B214C6">
        <w:rPr>
          <w:sz w:val="22"/>
          <w:szCs w:val="22"/>
        </w:rPr>
        <w:t xml:space="preserve">Lever de </w:t>
      </w:r>
      <w:r w:rsidR="006F36A5" w:rsidRPr="00B214C6">
        <w:rPr>
          <w:sz w:val="22"/>
          <w:szCs w:val="22"/>
        </w:rPr>
        <w:t>registratie, calculatie en factuur in bij de docent.</w:t>
      </w:r>
    </w:p>
    <w:p w14:paraId="05BFEF99" w14:textId="77777777" w:rsidR="005B4D1C" w:rsidRPr="00D111BD" w:rsidRDefault="005B4D1C" w:rsidP="00D111BD">
      <w:pPr>
        <w:pStyle w:val="inhoudCharChar"/>
        <w:numPr>
          <w:ilvl w:val="0"/>
          <w:numId w:val="5"/>
        </w:numPr>
        <w:tabs>
          <w:tab w:val="clear" w:pos="5670"/>
          <w:tab w:val="left" w:pos="284"/>
          <w:tab w:val="right" w:pos="7088"/>
        </w:tabs>
        <w:spacing w:line="276" w:lineRule="auto"/>
        <w:ind w:left="284" w:hanging="284"/>
        <w:rPr>
          <w:color w:val="00B050"/>
          <w:sz w:val="22"/>
          <w:szCs w:val="22"/>
        </w:rPr>
      </w:pPr>
      <w:r w:rsidRPr="00D111BD">
        <w:rPr>
          <w:color w:val="00B050"/>
          <w:sz w:val="22"/>
          <w:szCs w:val="22"/>
        </w:rPr>
        <w:br w:type="page"/>
      </w:r>
    </w:p>
    <w:p w14:paraId="45725A5D" w14:textId="6D4E8559" w:rsidR="0053251B" w:rsidRDefault="0053251B" w:rsidP="009A0A47">
      <w:pPr>
        <w:spacing w:line="259" w:lineRule="auto"/>
        <w:rPr>
          <w:b/>
          <w:sz w:val="28"/>
          <w:szCs w:val="28"/>
        </w:rPr>
      </w:pPr>
      <w:r w:rsidRPr="009A0A47">
        <w:rPr>
          <w:b/>
          <w:sz w:val="28"/>
          <w:szCs w:val="28"/>
        </w:rPr>
        <w:t>Beoordeling</w:t>
      </w:r>
    </w:p>
    <w:p w14:paraId="2BD4F620" w14:textId="5C83AE54" w:rsidR="009A3C3E" w:rsidRDefault="009A3C3E" w:rsidP="009A0A47">
      <w:pPr>
        <w:spacing w:line="259" w:lineRule="auto"/>
        <w:rPr>
          <w:b/>
          <w:sz w:val="28"/>
          <w:szCs w:val="28"/>
        </w:rPr>
      </w:pPr>
    </w:p>
    <w:p w14:paraId="42C3B4AB" w14:textId="6378B8AA" w:rsidR="009A3C3E" w:rsidRPr="003E7A8C" w:rsidRDefault="009A3C3E" w:rsidP="009A0A47">
      <w:pPr>
        <w:spacing w:line="259" w:lineRule="auto"/>
        <w:rPr>
          <w:bCs/>
          <w:sz w:val="18"/>
          <w:szCs w:val="18"/>
        </w:rPr>
      </w:pPr>
      <w:r w:rsidRPr="003E7A8C">
        <w:rPr>
          <w:bCs/>
          <w:sz w:val="18"/>
          <w:szCs w:val="18"/>
        </w:rPr>
        <w:t xml:space="preserve">0 = </w:t>
      </w:r>
      <w:r w:rsidR="003E7A8C" w:rsidRPr="003E7A8C">
        <w:rPr>
          <w:bCs/>
          <w:sz w:val="18"/>
          <w:szCs w:val="18"/>
        </w:rPr>
        <w:t xml:space="preserve">niet </w:t>
      </w:r>
      <w:r w:rsidR="007B3C40">
        <w:rPr>
          <w:bCs/>
          <w:sz w:val="18"/>
          <w:szCs w:val="18"/>
        </w:rPr>
        <w:t xml:space="preserve">of nauwelijks </w:t>
      </w:r>
      <w:r w:rsidR="003E7A8C" w:rsidRPr="003E7A8C">
        <w:rPr>
          <w:bCs/>
          <w:sz w:val="18"/>
          <w:szCs w:val="18"/>
        </w:rPr>
        <w:t xml:space="preserve">aangetoond </w:t>
      </w:r>
      <w:r w:rsidR="003E7A8C">
        <w:rPr>
          <w:bCs/>
          <w:sz w:val="18"/>
          <w:szCs w:val="18"/>
        </w:rPr>
        <w:t xml:space="preserve"> /  </w:t>
      </w:r>
      <w:r w:rsidR="006D6B57">
        <w:rPr>
          <w:bCs/>
          <w:sz w:val="18"/>
          <w:szCs w:val="18"/>
        </w:rPr>
        <w:t>1</w:t>
      </w:r>
      <w:r w:rsidR="00E244BD">
        <w:rPr>
          <w:bCs/>
          <w:sz w:val="18"/>
          <w:szCs w:val="18"/>
        </w:rPr>
        <w:t xml:space="preserve"> = </w:t>
      </w:r>
      <w:r w:rsidR="00EB1EC5">
        <w:rPr>
          <w:bCs/>
          <w:sz w:val="18"/>
          <w:szCs w:val="18"/>
        </w:rPr>
        <w:t xml:space="preserve">gedeeltelijk aangetoond   /  </w:t>
      </w:r>
      <w:r w:rsidR="006D6B57">
        <w:rPr>
          <w:bCs/>
          <w:sz w:val="18"/>
          <w:szCs w:val="18"/>
        </w:rPr>
        <w:t>2</w:t>
      </w:r>
      <w:r w:rsidR="00E244BD">
        <w:rPr>
          <w:bCs/>
          <w:sz w:val="18"/>
          <w:szCs w:val="18"/>
        </w:rPr>
        <w:t xml:space="preserve"> =</w:t>
      </w:r>
      <w:r w:rsidR="00EB1EC5">
        <w:rPr>
          <w:bCs/>
          <w:sz w:val="18"/>
          <w:szCs w:val="18"/>
        </w:rPr>
        <w:t xml:space="preserve"> </w:t>
      </w:r>
      <w:r w:rsidR="001959ED">
        <w:rPr>
          <w:bCs/>
          <w:sz w:val="18"/>
          <w:szCs w:val="18"/>
        </w:rPr>
        <w:t>aangetoond</w:t>
      </w:r>
    </w:p>
    <w:tbl>
      <w:tblPr>
        <w:tblStyle w:val="Tabelraster"/>
        <w:tblW w:w="9413" w:type="dxa"/>
        <w:jc w:val="center"/>
        <w:tblLook w:val="04A0" w:firstRow="1" w:lastRow="0" w:firstColumn="1" w:lastColumn="0" w:noHBand="0" w:noVBand="1"/>
      </w:tblPr>
      <w:tblGrid>
        <w:gridCol w:w="580"/>
        <w:gridCol w:w="5636"/>
        <w:gridCol w:w="52"/>
        <w:gridCol w:w="955"/>
        <w:gridCol w:w="730"/>
        <w:gridCol w:w="730"/>
        <w:gridCol w:w="730"/>
      </w:tblGrid>
      <w:tr w:rsidR="009A3C3E" w:rsidRPr="00301626" w14:paraId="15B8D3C1" w14:textId="5948A2DB" w:rsidTr="004B3AD5">
        <w:trPr>
          <w:cantSplit/>
          <w:trHeight w:val="490"/>
          <w:jc w:val="center"/>
        </w:trPr>
        <w:tc>
          <w:tcPr>
            <w:tcW w:w="7223" w:type="dxa"/>
            <w:gridSpan w:val="4"/>
            <w:vMerge w:val="restart"/>
            <w:shd w:val="clear" w:color="auto" w:fill="7F7F7F" w:themeFill="text1" w:themeFillTint="80"/>
            <w:vAlign w:val="center"/>
          </w:tcPr>
          <w:p w14:paraId="278C1B41" w14:textId="6688829B" w:rsidR="009A3C3E" w:rsidRPr="00301626" w:rsidRDefault="009F07D8" w:rsidP="009F07D8">
            <w:pPr>
              <w:pStyle w:val="inhoudCharChar"/>
              <w:tabs>
                <w:tab w:val="clear" w:pos="5670"/>
                <w:tab w:val="clear" w:pos="7088"/>
              </w:tabs>
              <w:spacing w:line="276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Beoordelingscriteria</w:t>
            </w:r>
          </w:p>
        </w:tc>
        <w:tc>
          <w:tcPr>
            <w:tcW w:w="2190" w:type="dxa"/>
            <w:gridSpan w:val="3"/>
            <w:shd w:val="clear" w:color="auto" w:fill="7F7F7F" w:themeFill="text1" w:themeFillTint="80"/>
            <w:vAlign w:val="center"/>
          </w:tcPr>
          <w:p w14:paraId="41B9F355" w14:textId="143AC831" w:rsidR="009A3C3E" w:rsidRPr="00301626" w:rsidRDefault="009A3C3E" w:rsidP="009A3C3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Score</w:t>
            </w:r>
          </w:p>
        </w:tc>
      </w:tr>
      <w:tr w:rsidR="009A3C3E" w:rsidRPr="00301626" w14:paraId="56820DD7" w14:textId="77777777" w:rsidTr="004B3AD5">
        <w:trPr>
          <w:cantSplit/>
          <w:trHeight w:val="490"/>
          <w:jc w:val="center"/>
        </w:trPr>
        <w:tc>
          <w:tcPr>
            <w:tcW w:w="7223" w:type="dxa"/>
            <w:gridSpan w:val="4"/>
            <w:vMerge/>
            <w:shd w:val="clear" w:color="auto" w:fill="7F7F7F" w:themeFill="text1" w:themeFillTint="80"/>
            <w:vAlign w:val="center"/>
          </w:tcPr>
          <w:p w14:paraId="3D283664" w14:textId="77777777" w:rsidR="009A3C3E" w:rsidRDefault="009A3C3E" w:rsidP="0053251B">
            <w:pPr>
              <w:pStyle w:val="inhoudCharChar"/>
              <w:tabs>
                <w:tab w:val="clear" w:pos="5670"/>
                <w:tab w:val="clear" w:pos="7088"/>
              </w:tabs>
              <w:spacing w:line="276" w:lineRule="auto"/>
              <w:rPr>
                <w:b/>
                <w:bCs/>
                <w:color w:val="FFFFFF" w:themeColor="background1"/>
              </w:rPr>
            </w:pPr>
          </w:p>
        </w:tc>
        <w:tc>
          <w:tcPr>
            <w:tcW w:w="730" w:type="dxa"/>
            <w:shd w:val="clear" w:color="auto" w:fill="7F7F7F" w:themeFill="text1" w:themeFillTint="80"/>
            <w:vAlign w:val="center"/>
          </w:tcPr>
          <w:p w14:paraId="4ABB8028" w14:textId="750D1D55" w:rsidR="009A3C3E" w:rsidRDefault="00B968B3" w:rsidP="00B968B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0</w:t>
            </w:r>
          </w:p>
        </w:tc>
        <w:tc>
          <w:tcPr>
            <w:tcW w:w="730" w:type="dxa"/>
            <w:shd w:val="clear" w:color="auto" w:fill="7F7F7F" w:themeFill="text1" w:themeFillTint="80"/>
            <w:vAlign w:val="center"/>
          </w:tcPr>
          <w:p w14:paraId="1630529B" w14:textId="61929135" w:rsidR="009A3C3E" w:rsidRPr="00301626" w:rsidRDefault="006D6B57" w:rsidP="00B968B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1</w:t>
            </w:r>
          </w:p>
        </w:tc>
        <w:tc>
          <w:tcPr>
            <w:tcW w:w="730" w:type="dxa"/>
            <w:shd w:val="clear" w:color="auto" w:fill="7F7F7F" w:themeFill="text1" w:themeFillTint="80"/>
            <w:vAlign w:val="center"/>
          </w:tcPr>
          <w:p w14:paraId="56DDB024" w14:textId="0C6D2E04" w:rsidR="009A3C3E" w:rsidRPr="00301626" w:rsidRDefault="006D6B57" w:rsidP="00B968B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2</w:t>
            </w:r>
          </w:p>
        </w:tc>
      </w:tr>
      <w:tr w:rsidR="00B00C6A" w14:paraId="5DD65AAC" w14:textId="77777777" w:rsidTr="00B00C6A">
        <w:trPr>
          <w:trHeight w:val="555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72971942" w14:textId="751CDAF7" w:rsidR="00B00C6A" w:rsidRPr="00811718" w:rsidRDefault="00B00C6A" w:rsidP="008D410C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5688" w:type="dxa"/>
            <w:gridSpan w:val="2"/>
            <w:shd w:val="clear" w:color="auto" w:fill="E2EFD9" w:themeFill="accent6" w:themeFillTint="33"/>
            <w:vAlign w:val="center"/>
          </w:tcPr>
          <w:p w14:paraId="6EA05EB7" w14:textId="0DF192FD" w:rsidR="00B00C6A" w:rsidRPr="00811718" w:rsidRDefault="00B00C6A" w:rsidP="009F07D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 w:rsidRPr="00C0731E">
              <w:rPr>
                <w:sz w:val="18"/>
                <w:szCs w:val="18"/>
              </w:rPr>
              <w:t xml:space="preserve">De juiste materialen, machines en </w:t>
            </w:r>
            <w:proofErr w:type="spellStart"/>
            <w:r w:rsidRPr="00C0731E">
              <w:rPr>
                <w:sz w:val="18"/>
                <w:szCs w:val="18"/>
              </w:rPr>
              <w:t>pbm</w:t>
            </w:r>
            <w:r w:rsidR="00B20509">
              <w:rPr>
                <w:sz w:val="18"/>
                <w:szCs w:val="18"/>
              </w:rPr>
              <w:t>’</w:t>
            </w:r>
            <w:r w:rsidRPr="00C0731E">
              <w:rPr>
                <w:sz w:val="18"/>
                <w:szCs w:val="18"/>
              </w:rPr>
              <w:t>s</w:t>
            </w:r>
            <w:proofErr w:type="spellEnd"/>
            <w:r w:rsidRPr="00C0731E">
              <w:rPr>
                <w:sz w:val="18"/>
                <w:szCs w:val="18"/>
              </w:rPr>
              <w:t xml:space="preserve"> zijn verzameld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55" w:type="dxa"/>
            <w:shd w:val="clear" w:color="auto" w:fill="E2EFD9" w:themeFill="accent6" w:themeFillTint="33"/>
            <w:vAlign w:val="center"/>
          </w:tcPr>
          <w:p w14:paraId="5C9E535B" w14:textId="7D172F13" w:rsidR="00B00C6A" w:rsidRPr="00811718" w:rsidRDefault="00B00C6A" w:rsidP="00B00C6A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0" w:type="dxa"/>
            <w:vAlign w:val="center"/>
          </w:tcPr>
          <w:p w14:paraId="195E76E3" w14:textId="59FD11BD" w:rsidR="00B00C6A" w:rsidRDefault="00B00C6A" w:rsidP="008D410C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vAlign w:val="center"/>
          </w:tcPr>
          <w:p w14:paraId="5803A53A" w14:textId="77777777" w:rsidR="00B00C6A" w:rsidRDefault="00B00C6A" w:rsidP="008D410C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vAlign w:val="center"/>
          </w:tcPr>
          <w:p w14:paraId="1EE675D8" w14:textId="77777777" w:rsidR="00B00C6A" w:rsidRDefault="00B00C6A" w:rsidP="008D410C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00C6A" w14:paraId="6B279455" w14:textId="77777777" w:rsidTr="00B00C6A">
        <w:trPr>
          <w:trHeight w:val="555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6601DCA5" w14:textId="6871F443" w:rsidR="00B00C6A" w:rsidRPr="007B6151" w:rsidRDefault="00B00C6A" w:rsidP="00C9483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5688" w:type="dxa"/>
            <w:gridSpan w:val="2"/>
            <w:shd w:val="clear" w:color="auto" w:fill="E2EFD9" w:themeFill="accent6" w:themeFillTint="33"/>
            <w:vAlign w:val="center"/>
          </w:tcPr>
          <w:p w14:paraId="50D09E3F" w14:textId="05958320" w:rsidR="00B00C6A" w:rsidRPr="00C0731E" w:rsidRDefault="00B00C6A" w:rsidP="00C0731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 w:rsidRPr="00C0731E">
              <w:rPr>
                <w:sz w:val="18"/>
                <w:szCs w:val="18"/>
              </w:rPr>
              <w:t xml:space="preserve">De instructie is </w:t>
            </w:r>
            <w:r w:rsidRPr="008432D1">
              <w:rPr>
                <w:sz w:val="18"/>
                <w:szCs w:val="18"/>
              </w:rPr>
              <w:t>compleet (</w:t>
            </w:r>
            <w:r w:rsidR="004F5949" w:rsidRPr="008432D1">
              <w:rPr>
                <w:sz w:val="18"/>
                <w:szCs w:val="18"/>
              </w:rPr>
              <w:t xml:space="preserve">technische tekening, </w:t>
            </w:r>
            <w:r w:rsidRPr="008432D1">
              <w:rPr>
                <w:sz w:val="18"/>
                <w:szCs w:val="18"/>
              </w:rPr>
              <w:t xml:space="preserve">wie doet </w:t>
            </w:r>
            <w:r w:rsidRPr="00C0731E">
              <w:rPr>
                <w:sz w:val="18"/>
                <w:szCs w:val="18"/>
              </w:rPr>
              <w:t>wat, benodigdheden, volgorde werkzaamheden, veiligheid, wet- en regelgeving en bedrijfsprocedures)</w:t>
            </w:r>
            <w:r>
              <w:rPr>
                <w:sz w:val="18"/>
                <w:szCs w:val="18"/>
              </w:rPr>
              <w:t>.</w:t>
            </w:r>
          </w:p>
          <w:p w14:paraId="03614EBB" w14:textId="6F839EA1" w:rsidR="00B00C6A" w:rsidRPr="007B6151" w:rsidRDefault="00B00C6A" w:rsidP="00C0731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 w:rsidRPr="00C0731E">
              <w:rPr>
                <w:sz w:val="18"/>
                <w:szCs w:val="18"/>
              </w:rPr>
              <w:t>De instructie heeft een logische volgorde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55" w:type="dxa"/>
            <w:shd w:val="clear" w:color="auto" w:fill="E2EFD9" w:themeFill="accent6" w:themeFillTint="33"/>
            <w:vAlign w:val="center"/>
          </w:tcPr>
          <w:p w14:paraId="18E372A8" w14:textId="7D75EEA6" w:rsidR="00B00C6A" w:rsidRPr="007B6151" w:rsidRDefault="00B00C6A" w:rsidP="00B00C6A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0" w:type="dxa"/>
            <w:vAlign w:val="center"/>
          </w:tcPr>
          <w:p w14:paraId="47161208" w14:textId="0586A137" w:rsidR="00B00C6A" w:rsidRDefault="00B00C6A" w:rsidP="00C9483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vAlign w:val="center"/>
          </w:tcPr>
          <w:p w14:paraId="34BE9C4A" w14:textId="77777777" w:rsidR="00B00C6A" w:rsidRDefault="00B00C6A" w:rsidP="00C9483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vAlign w:val="center"/>
          </w:tcPr>
          <w:p w14:paraId="0F7EA57E" w14:textId="77777777" w:rsidR="00B00C6A" w:rsidRDefault="00B00C6A" w:rsidP="00C9483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432D1" w:rsidRPr="008432D1" w14:paraId="4AEA9681" w14:textId="77777777" w:rsidTr="00B00C6A">
        <w:trPr>
          <w:trHeight w:val="555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701DB948" w14:textId="2291EF70" w:rsidR="00A31DEA" w:rsidRPr="008432D1" w:rsidRDefault="00A31DEA" w:rsidP="00C9483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432D1">
              <w:rPr>
                <w:sz w:val="18"/>
                <w:szCs w:val="18"/>
              </w:rPr>
              <w:t>2.2</w:t>
            </w:r>
          </w:p>
        </w:tc>
        <w:tc>
          <w:tcPr>
            <w:tcW w:w="5688" w:type="dxa"/>
            <w:gridSpan w:val="2"/>
            <w:shd w:val="clear" w:color="auto" w:fill="E2EFD9" w:themeFill="accent6" w:themeFillTint="33"/>
            <w:vAlign w:val="center"/>
          </w:tcPr>
          <w:p w14:paraId="62222B72" w14:textId="77777777" w:rsidR="00A31DEA" w:rsidRPr="008432D1" w:rsidRDefault="00A31DEA" w:rsidP="00C0731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 w:rsidRPr="008432D1">
              <w:rPr>
                <w:sz w:val="18"/>
                <w:szCs w:val="18"/>
              </w:rPr>
              <w:t>De medewerker(s) begrijpen wat zij moeten gaan doen.</w:t>
            </w:r>
          </w:p>
          <w:p w14:paraId="3F59E79B" w14:textId="5237955B" w:rsidR="00A31DEA" w:rsidRPr="008432D1" w:rsidRDefault="00A31DEA" w:rsidP="00C0731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 w:rsidRPr="008432D1">
              <w:rPr>
                <w:sz w:val="18"/>
                <w:szCs w:val="18"/>
              </w:rPr>
              <w:t>De technische tekening is duidelijk en correct uitgelegd.</w:t>
            </w:r>
          </w:p>
        </w:tc>
        <w:tc>
          <w:tcPr>
            <w:tcW w:w="955" w:type="dxa"/>
            <w:shd w:val="clear" w:color="auto" w:fill="E2EFD9" w:themeFill="accent6" w:themeFillTint="33"/>
            <w:vAlign w:val="center"/>
          </w:tcPr>
          <w:p w14:paraId="7717073D" w14:textId="5836736E" w:rsidR="00A31DEA" w:rsidRPr="008432D1" w:rsidRDefault="003673F8" w:rsidP="00B00C6A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432D1">
              <w:rPr>
                <w:sz w:val="18"/>
                <w:szCs w:val="18"/>
              </w:rPr>
              <w:t>2</w:t>
            </w:r>
          </w:p>
        </w:tc>
        <w:tc>
          <w:tcPr>
            <w:tcW w:w="730" w:type="dxa"/>
            <w:vAlign w:val="center"/>
          </w:tcPr>
          <w:p w14:paraId="497D9882" w14:textId="77777777" w:rsidR="00A31DEA" w:rsidRPr="008432D1" w:rsidRDefault="00A31DEA" w:rsidP="00C9483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vAlign w:val="center"/>
          </w:tcPr>
          <w:p w14:paraId="72509C0C" w14:textId="77777777" w:rsidR="00A31DEA" w:rsidRPr="008432D1" w:rsidRDefault="00A31DEA" w:rsidP="00C9483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vAlign w:val="center"/>
          </w:tcPr>
          <w:p w14:paraId="197F7CFC" w14:textId="77777777" w:rsidR="00A31DEA" w:rsidRPr="008432D1" w:rsidRDefault="00A31DEA" w:rsidP="00C9483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00C6A" w14:paraId="0D4E4A7E" w14:textId="77777777" w:rsidTr="00B00C6A">
        <w:trPr>
          <w:trHeight w:val="555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352A5A06" w14:textId="77777777" w:rsidR="007A38E4" w:rsidRPr="001B3E5E" w:rsidRDefault="007A38E4" w:rsidP="00C9483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B3E5E">
              <w:rPr>
                <w:sz w:val="18"/>
                <w:szCs w:val="18"/>
              </w:rPr>
              <w:t>2.1</w:t>
            </w:r>
          </w:p>
          <w:p w14:paraId="5DCE7AFC" w14:textId="77777777" w:rsidR="001B3E5E" w:rsidRPr="001B3E5E" w:rsidRDefault="001B3E5E" w:rsidP="00C9483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B3E5E">
              <w:rPr>
                <w:sz w:val="18"/>
                <w:szCs w:val="18"/>
              </w:rPr>
              <w:t>2.2</w:t>
            </w:r>
          </w:p>
          <w:p w14:paraId="1C6A5D59" w14:textId="50013CA7" w:rsidR="001B3E5E" w:rsidRPr="001B3E5E" w:rsidRDefault="001B3E5E" w:rsidP="00C9483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B3E5E">
              <w:rPr>
                <w:sz w:val="18"/>
                <w:szCs w:val="18"/>
              </w:rPr>
              <w:t>2.3</w:t>
            </w:r>
          </w:p>
        </w:tc>
        <w:tc>
          <w:tcPr>
            <w:tcW w:w="5688" w:type="dxa"/>
            <w:gridSpan w:val="2"/>
            <w:shd w:val="clear" w:color="auto" w:fill="E2EFD9" w:themeFill="accent6" w:themeFillTint="33"/>
            <w:vAlign w:val="center"/>
          </w:tcPr>
          <w:p w14:paraId="68727AEF" w14:textId="31D138A5" w:rsidR="00B00C6A" w:rsidRPr="007B6151" w:rsidRDefault="00B00C6A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 w:rsidRPr="00C0731E">
              <w:rPr>
                <w:sz w:val="18"/>
                <w:szCs w:val="18"/>
              </w:rPr>
              <w:t>Alle handelingen bij het bouwen van het element zijn uitgevoerd</w:t>
            </w:r>
            <w:r w:rsidR="009D7257">
              <w:rPr>
                <w:sz w:val="18"/>
                <w:szCs w:val="18"/>
              </w:rPr>
              <w:t>.</w:t>
            </w:r>
          </w:p>
        </w:tc>
        <w:tc>
          <w:tcPr>
            <w:tcW w:w="955" w:type="dxa"/>
            <w:shd w:val="clear" w:color="auto" w:fill="E2EFD9" w:themeFill="accent6" w:themeFillTint="33"/>
            <w:vAlign w:val="center"/>
          </w:tcPr>
          <w:p w14:paraId="22006B77" w14:textId="3B3CCD4D" w:rsidR="00B00C6A" w:rsidRPr="007B6151" w:rsidRDefault="00B00C6A" w:rsidP="00B00C6A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30" w:type="dxa"/>
            <w:vAlign w:val="center"/>
          </w:tcPr>
          <w:p w14:paraId="0AE31EFC" w14:textId="0A70BC9C" w:rsidR="00B00C6A" w:rsidRDefault="00B00C6A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vAlign w:val="center"/>
          </w:tcPr>
          <w:p w14:paraId="46285C33" w14:textId="77777777" w:rsidR="00B00C6A" w:rsidRDefault="00B00C6A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vAlign w:val="center"/>
          </w:tcPr>
          <w:p w14:paraId="1565E247" w14:textId="77777777" w:rsidR="00B00C6A" w:rsidRDefault="00B00C6A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07B33" w:rsidRPr="00E07B33" w14:paraId="27ED2BCB" w14:textId="77777777" w:rsidTr="007B51A9">
        <w:trPr>
          <w:trHeight w:val="555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374D32A4" w14:textId="77777777" w:rsidR="00BB752F" w:rsidRPr="00E07B33" w:rsidRDefault="00BB752F" w:rsidP="007B51A9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E07B33">
              <w:rPr>
                <w:sz w:val="18"/>
                <w:szCs w:val="18"/>
              </w:rPr>
              <w:t>2.1</w:t>
            </w:r>
          </w:p>
        </w:tc>
        <w:tc>
          <w:tcPr>
            <w:tcW w:w="5688" w:type="dxa"/>
            <w:gridSpan w:val="2"/>
            <w:shd w:val="clear" w:color="auto" w:fill="E2EFD9" w:themeFill="accent6" w:themeFillTint="33"/>
            <w:vAlign w:val="center"/>
          </w:tcPr>
          <w:p w14:paraId="279C8D3B" w14:textId="012A193A" w:rsidR="00BB752F" w:rsidRPr="00E07B33" w:rsidRDefault="00BB752F" w:rsidP="007B51A9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 w:rsidRPr="00E07B33">
              <w:rPr>
                <w:sz w:val="18"/>
                <w:szCs w:val="18"/>
              </w:rPr>
              <w:t xml:space="preserve">De materialen, middelen, machines en werkmethodes worden </w:t>
            </w:r>
            <w:r w:rsidR="003673F8" w:rsidRPr="00E07B33">
              <w:rPr>
                <w:sz w:val="18"/>
                <w:szCs w:val="18"/>
              </w:rPr>
              <w:t xml:space="preserve">plan- en </w:t>
            </w:r>
            <w:r w:rsidRPr="00E07B33">
              <w:rPr>
                <w:sz w:val="18"/>
                <w:szCs w:val="18"/>
              </w:rPr>
              <w:t>doelmatig ingezet.</w:t>
            </w:r>
          </w:p>
        </w:tc>
        <w:tc>
          <w:tcPr>
            <w:tcW w:w="955" w:type="dxa"/>
            <w:shd w:val="clear" w:color="auto" w:fill="E2EFD9" w:themeFill="accent6" w:themeFillTint="33"/>
            <w:vAlign w:val="center"/>
          </w:tcPr>
          <w:p w14:paraId="3BE2C722" w14:textId="309827AA" w:rsidR="00BB752F" w:rsidRPr="00E07B33" w:rsidRDefault="003673F8" w:rsidP="007B51A9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E07B33">
              <w:rPr>
                <w:sz w:val="18"/>
                <w:szCs w:val="18"/>
              </w:rPr>
              <w:t>3</w:t>
            </w:r>
          </w:p>
        </w:tc>
        <w:tc>
          <w:tcPr>
            <w:tcW w:w="730" w:type="dxa"/>
            <w:vAlign w:val="center"/>
          </w:tcPr>
          <w:p w14:paraId="05FE2DC2" w14:textId="77777777" w:rsidR="00BB752F" w:rsidRPr="00E07B33" w:rsidRDefault="00BB752F" w:rsidP="007B51A9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vAlign w:val="center"/>
          </w:tcPr>
          <w:p w14:paraId="032E2D1E" w14:textId="77777777" w:rsidR="00BB752F" w:rsidRPr="00E07B33" w:rsidRDefault="00BB752F" w:rsidP="007B51A9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vAlign w:val="center"/>
          </w:tcPr>
          <w:p w14:paraId="1D858FDF" w14:textId="77777777" w:rsidR="00BB752F" w:rsidRPr="00E07B33" w:rsidRDefault="00BB752F" w:rsidP="007B51A9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A31DEA" w14:paraId="7E39F7F7" w14:textId="77777777" w:rsidTr="007B51A9">
        <w:trPr>
          <w:trHeight w:val="555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7246755E" w14:textId="77777777" w:rsidR="00A31DEA" w:rsidRDefault="00A31DEA" w:rsidP="007B51A9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5688" w:type="dxa"/>
            <w:gridSpan w:val="2"/>
            <w:shd w:val="clear" w:color="auto" w:fill="E2EFD9" w:themeFill="accent6" w:themeFillTint="33"/>
            <w:vAlign w:val="center"/>
          </w:tcPr>
          <w:p w14:paraId="2087605B" w14:textId="148C0716" w:rsidR="00004B76" w:rsidRPr="00D0261E" w:rsidRDefault="00852408" w:rsidP="007B51A9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A31DEA" w:rsidRPr="00C0731E">
              <w:rPr>
                <w:sz w:val="18"/>
                <w:szCs w:val="18"/>
              </w:rPr>
              <w:t xml:space="preserve">r wordt </w:t>
            </w:r>
            <w:r w:rsidR="00A31DEA" w:rsidRPr="00D0261E">
              <w:rPr>
                <w:sz w:val="18"/>
                <w:szCs w:val="18"/>
              </w:rPr>
              <w:t>gewerkt volgens de instructie</w:t>
            </w:r>
            <w:r w:rsidR="00F56555" w:rsidRPr="00D0261E">
              <w:rPr>
                <w:sz w:val="18"/>
                <w:szCs w:val="18"/>
              </w:rPr>
              <w:t xml:space="preserve"> (waaronder veiligheid)</w:t>
            </w:r>
            <w:r w:rsidR="00004B76" w:rsidRPr="00D0261E">
              <w:rPr>
                <w:sz w:val="18"/>
                <w:szCs w:val="18"/>
              </w:rPr>
              <w:t>.</w:t>
            </w:r>
          </w:p>
          <w:p w14:paraId="14119D46" w14:textId="0A29B6DC" w:rsidR="00A31DEA" w:rsidRPr="00C0731E" w:rsidRDefault="00004B76" w:rsidP="007B51A9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 w:rsidRPr="00D0261E">
              <w:rPr>
                <w:sz w:val="18"/>
                <w:szCs w:val="18"/>
              </w:rPr>
              <w:t>S</w:t>
            </w:r>
            <w:r w:rsidR="00852408" w:rsidRPr="00D0261E">
              <w:rPr>
                <w:sz w:val="18"/>
                <w:szCs w:val="18"/>
              </w:rPr>
              <w:t>tuurt waar nodig bij</w:t>
            </w:r>
            <w:r w:rsidR="000E27E1">
              <w:rPr>
                <w:sz w:val="18"/>
                <w:szCs w:val="18"/>
              </w:rPr>
              <w:t>.</w:t>
            </w:r>
          </w:p>
        </w:tc>
        <w:tc>
          <w:tcPr>
            <w:tcW w:w="955" w:type="dxa"/>
            <w:shd w:val="clear" w:color="auto" w:fill="E2EFD9" w:themeFill="accent6" w:themeFillTint="33"/>
            <w:vAlign w:val="center"/>
          </w:tcPr>
          <w:p w14:paraId="02CB3F4E" w14:textId="77777777" w:rsidR="00A31DEA" w:rsidRPr="00C0731E" w:rsidRDefault="00A31DEA" w:rsidP="007B51A9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30" w:type="dxa"/>
            <w:vAlign w:val="center"/>
          </w:tcPr>
          <w:p w14:paraId="4A4841A4" w14:textId="77777777" w:rsidR="00A31DEA" w:rsidRDefault="00A31DEA" w:rsidP="007B51A9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vAlign w:val="center"/>
          </w:tcPr>
          <w:p w14:paraId="510B1429" w14:textId="77777777" w:rsidR="00A31DEA" w:rsidRDefault="00A31DEA" w:rsidP="007B51A9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vAlign w:val="center"/>
          </w:tcPr>
          <w:p w14:paraId="311142BC" w14:textId="77777777" w:rsidR="00A31DEA" w:rsidRDefault="00A31DEA" w:rsidP="007B51A9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D3B25" w14:paraId="18A3BA95" w14:textId="77777777" w:rsidTr="007B51A9">
        <w:trPr>
          <w:trHeight w:val="555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7209A882" w14:textId="0A617483" w:rsidR="006D3B25" w:rsidRDefault="006D3B25" w:rsidP="000E27E1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5688" w:type="dxa"/>
            <w:gridSpan w:val="2"/>
            <w:shd w:val="clear" w:color="auto" w:fill="E2EFD9" w:themeFill="accent6" w:themeFillTint="33"/>
            <w:vAlign w:val="center"/>
          </w:tcPr>
          <w:p w14:paraId="47310E18" w14:textId="77777777" w:rsidR="006D3B25" w:rsidRPr="00C0731E" w:rsidRDefault="006D3B25" w:rsidP="007B51A9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 w:rsidRPr="00C0731E">
              <w:rPr>
                <w:sz w:val="18"/>
                <w:szCs w:val="18"/>
              </w:rPr>
              <w:t>Overlegt effectief</w:t>
            </w:r>
          </w:p>
          <w:p w14:paraId="3FF6772D" w14:textId="77777777" w:rsidR="006D3B25" w:rsidRPr="00C0731E" w:rsidRDefault="006D3B25" w:rsidP="007B51A9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 w:rsidRPr="00C0731E">
              <w:rPr>
                <w:sz w:val="18"/>
                <w:szCs w:val="18"/>
              </w:rPr>
              <w:t>De communicatie sluit aan bij de doelgroep</w:t>
            </w:r>
          </w:p>
          <w:p w14:paraId="6D46C59F" w14:textId="77777777" w:rsidR="006D3B25" w:rsidRPr="00C0731E" w:rsidRDefault="006D3B25" w:rsidP="007B51A9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 w:rsidRPr="00C0731E">
              <w:rPr>
                <w:sz w:val="18"/>
                <w:szCs w:val="18"/>
              </w:rPr>
              <w:t>Beantwoord vragen duidelijk en correct</w:t>
            </w:r>
          </w:p>
        </w:tc>
        <w:tc>
          <w:tcPr>
            <w:tcW w:w="955" w:type="dxa"/>
            <w:shd w:val="clear" w:color="auto" w:fill="E2EFD9" w:themeFill="accent6" w:themeFillTint="33"/>
            <w:vAlign w:val="center"/>
          </w:tcPr>
          <w:p w14:paraId="4F186184" w14:textId="77777777" w:rsidR="006D3B25" w:rsidRPr="00C0731E" w:rsidRDefault="006D3B25" w:rsidP="000E27E1">
            <w:pPr>
              <w:spacing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30" w:type="dxa"/>
            <w:vAlign w:val="center"/>
          </w:tcPr>
          <w:p w14:paraId="7561EF6C" w14:textId="77777777" w:rsidR="006D3B25" w:rsidRDefault="006D3B25" w:rsidP="007B51A9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vAlign w:val="center"/>
          </w:tcPr>
          <w:p w14:paraId="492B06B5" w14:textId="77777777" w:rsidR="006D3B25" w:rsidRDefault="006D3B25" w:rsidP="007B51A9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vAlign w:val="center"/>
          </w:tcPr>
          <w:p w14:paraId="12AD2CFE" w14:textId="77777777" w:rsidR="006D3B25" w:rsidRDefault="006D3B25" w:rsidP="007B51A9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D3B25" w14:paraId="7DEA8625" w14:textId="77777777" w:rsidTr="007B51A9">
        <w:trPr>
          <w:trHeight w:val="555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24A04377" w14:textId="77777777" w:rsidR="006D3B25" w:rsidRDefault="006D3B25" w:rsidP="007B51A9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5688" w:type="dxa"/>
            <w:gridSpan w:val="2"/>
            <w:shd w:val="clear" w:color="auto" w:fill="E2EFD9" w:themeFill="accent6" w:themeFillTint="33"/>
            <w:vAlign w:val="center"/>
          </w:tcPr>
          <w:p w14:paraId="3348FDAE" w14:textId="072A820A" w:rsidR="006D3B25" w:rsidRPr="00C0731E" w:rsidRDefault="006D3B25" w:rsidP="007B51A9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 w:rsidRPr="00C0731E">
              <w:rPr>
                <w:sz w:val="18"/>
                <w:szCs w:val="18"/>
              </w:rPr>
              <w:t xml:space="preserve">Het bouwkundig element is gebouwd volgens de </w:t>
            </w:r>
            <w:r>
              <w:rPr>
                <w:sz w:val="18"/>
                <w:szCs w:val="18"/>
              </w:rPr>
              <w:t xml:space="preserve">technische </w:t>
            </w:r>
            <w:r w:rsidRPr="00C0731E">
              <w:rPr>
                <w:sz w:val="18"/>
                <w:szCs w:val="18"/>
              </w:rPr>
              <w:t>tekening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55" w:type="dxa"/>
            <w:shd w:val="clear" w:color="auto" w:fill="E2EFD9" w:themeFill="accent6" w:themeFillTint="33"/>
            <w:vAlign w:val="center"/>
          </w:tcPr>
          <w:p w14:paraId="1238C0B3" w14:textId="77777777" w:rsidR="006D3B25" w:rsidRPr="00C0731E" w:rsidRDefault="006D3B25" w:rsidP="007B51A9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30" w:type="dxa"/>
            <w:vAlign w:val="center"/>
          </w:tcPr>
          <w:p w14:paraId="26454741" w14:textId="77777777" w:rsidR="006D3B25" w:rsidRDefault="006D3B25" w:rsidP="007B51A9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vAlign w:val="center"/>
          </w:tcPr>
          <w:p w14:paraId="4ACB533E" w14:textId="77777777" w:rsidR="006D3B25" w:rsidRDefault="006D3B25" w:rsidP="007B51A9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vAlign w:val="center"/>
          </w:tcPr>
          <w:p w14:paraId="75454810" w14:textId="77777777" w:rsidR="006D3B25" w:rsidRDefault="006D3B25" w:rsidP="007B51A9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20509" w:rsidRPr="007E297D" w14:paraId="7C4D082A" w14:textId="77777777" w:rsidTr="007B51A9">
        <w:trPr>
          <w:trHeight w:val="555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2FD63EBC" w14:textId="3A4AC6BD" w:rsidR="00B20509" w:rsidRPr="00B214C6" w:rsidRDefault="00B20509" w:rsidP="007B51A9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214C6">
              <w:rPr>
                <w:sz w:val="18"/>
                <w:szCs w:val="18"/>
              </w:rPr>
              <w:t>2.3</w:t>
            </w:r>
          </w:p>
        </w:tc>
        <w:tc>
          <w:tcPr>
            <w:tcW w:w="5688" w:type="dxa"/>
            <w:gridSpan w:val="2"/>
            <w:shd w:val="clear" w:color="auto" w:fill="E2EFD9" w:themeFill="accent6" w:themeFillTint="33"/>
            <w:vAlign w:val="center"/>
          </w:tcPr>
          <w:p w14:paraId="49319055" w14:textId="4CCD3AE0" w:rsidR="00B20509" w:rsidRPr="00B214C6" w:rsidRDefault="00B20509" w:rsidP="007B51A9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 w:rsidRPr="00B214C6">
              <w:rPr>
                <w:sz w:val="18"/>
                <w:szCs w:val="18"/>
              </w:rPr>
              <w:t>Het bouwkundige element is maatvast.</w:t>
            </w:r>
          </w:p>
        </w:tc>
        <w:tc>
          <w:tcPr>
            <w:tcW w:w="955" w:type="dxa"/>
            <w:shd w:val="clear" w:color="auto" w:fill="E2EFD9" w:themeFill="accent6" w:themeFillTint="33"/>
            <w:vAlign w:val="center"/>
          </w:tcPr>
          <w:p w14:paraId="0D7AE526" w14:textId="0F73B43F" w:rsidR="00B20509" w:rsidRPr="00B214C6" w:rsidRDefault="00B20509" w:rsidP="007B51A9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214C6">
              <w:rPr>
                <w:sz w:val="18"/>
                <w:szCs w:val="18"/>
              </w:rPr>
              <w:t>3</w:t>
            </w:r>
          </w:p>
        </w:tc>
        <w:tc>
          <w:tcPr>
            <w:tcW w:w="730" w:type="dxa"/>
            <w:vAlign w:val="center"/>
          </w:tcPr>
          <w:p w14:paraId="3EB5953B" w14:textId="77777777" w:rsidR="00B20509" w:rsidRPr="007E297D" w:rsidRDefault="00B20509" w:rsidP="007B51A9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730" w:type="dxa"/>
            <w:vAlign w:val="center"/>
          </w:tcPr>
          <w:p w14:paraId="572ADBA3" w14:textId="77777777" w:rsidR="00B20509" w:rsidRPr="007E297D" w:rsidRDefault="00B20509" w:rsidP="007B51A9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730" w:type="dxa"/>
            <w:vAlign w:val="center"/>
          </w:tcPr>
          <w:p w14:paraId="2238E8F0" w14:textId="77777777" w:rsidR="00B20509" w:rsidRPr="007E297D" w:rsidRDefault="00B20509" w:rsidP="007B51A9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</w:tr>
      <w:tr w:rsidR="00B20509" w:rsidRPr="007E297D" w14:paraId="7246B7BF" w14:textId="77777777" w:rsidTr="007B51A9">
        <w:trPr>
          <w:trHeight w:val="555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371D2716" w14:textId="5BCDF485" w:rsidR="00B20509" w:rsidRPr="00B214C6" w:rsidRDefault="00B20509" w:rsidP="007B51A9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214C6">
              <w:rPr>
                <w:sz w:val="18"/>
                <w:szCs w:val="18"/>
              </w:rPr>
              <w:t>2.3</w:t>
            </w:r>
          </w:p>
        </w:tc>
        <w:tc>
          <w:tcPr>
            <w:tcW w:w="5688" w:type="dxa"/>
            <w:gridSpan w:val="2"/>
            <w:shd w:val="clear" w:color="auto" w:fill="E2EFD9" w:themeFill="accent6" w:themeFillTint="33"/>
            <w:vAlign w:val="center"/>
          </w:tcPr>
          <w:p w14:paraId="747153C0" w14:textId="0A1308E0" w:rsidR="00B20509" w:rsidRPr="00B214C6" w:rsidRDefault="00B20509" w:rsidP="007B51A9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 w:rsidRPr="00B214C6">
              <w:rPr>
                <w:sz w:val="18"/>
                <w:szCs w:val="18"/>
              </w:rPr>
              <w:t>Het bouwkundige element is waterpas.</w:t>
            </w:r>
          </w:p>
        </w:tc>
        <w:tc>
          <w:tcPr>
            <w:tcW w:w="955" w:type="dxa"/>
            <w:shd w:val="clear" w:color="auto" w:fill="E2EFD9" w:themeFill="accent6" w:themeFillTint="33"/>
            <w:vAlign w:val="center"/>
          </w:tcPr>
          <w:p w14:paraId="3AA6E802" w14:textId="64D688A9" w:rsidR="00B20509" w:rsidRPr="00B214C6" w:rsidRDefault="00B20509" w:rsidP="007B51A9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214C6">
              <w:rPr>
                <w:sz w:val="18"/>
                <w:szCs w:val="18"/>
              </w:rPr>
              <w:t>3</w:t>
            </w:r>
          </w:p>
        </w:tc>
        <w:tc>
          <w:tcPr>
            <w:tcW w:w="730" w:type="dxa"/>
            <w:vAlign w:val="center"/>
          </w:tcPr>
          <w:p w14:paraId="301F66ED" w14:textId="77777777" w:rsidR="00B20509" w:rsidRPr="007E297D" w:rsidRDefault="00B20509" w:rsidP="007B51A9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730" w:type="dxa"/>
            <w:vAlign w:val="center"/>
          </w:tcPr>
          <w:p w14:paraId="3FBC4F8A" w14:textId="77777777" w:rsidR="00B20509" w:rsidRPr="007E297D" w:rsidRDefault="00B20509" w:rsidP="007B51A9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730" w:type="dxa"/>
            <w:vAlign w:val="center"/>
          </w:tcPr>
          <w:p w14:paraId="364438E0" w14:textId="77777777" w:rsidR="00B20509" w:rsidRPr="007E297D" w:rsidRDefault="00B20509" w:rsidP="007B51A9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</w:tr>
      <w:tr w:rsidR="00A328A2" w:rsidRPr="00BD5C68" w14:paraId="7AEE7B72" w14:textId="77777777" w:rsidTr="007B51A9">
        <w:trPr>
          <w:trHeight w:val="555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69F25D39" w14:textId="77777777" w:rsidR="00A328A2" w:rsidRPr="00B214C6" w:rsidRDefault="006D6704" w:rsidP="007B51A9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214C6">
              <w:rPr>
                <w:sz w:val="18"/>
                <w:szCs w:val="18"/>
              </w:rPr>
              <w:t>4.1</w:t>
            </w:r>
          </w:p>
          <w:p w14:paraId="4EAEF7DD" w14:textId="7B36ABBD" w:rsidR="006D6704" w:rsidRPr="00B214C6" w:rsidRDefault="006D6704" w:rsidP="007B51A9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214C6">
              <w:rPr>
                <w:sz w:val="18"/>
                <w:szCs w:val="18"/>
              </w:rPr>
              <w:t>4.3</w:t>
            </w:r>
          </w:p>
        </w:tc>
        <w:tc>
          <w:tcPr>
            <w:tcW w:w="5688" w:type="dxa"/>
            <w:gridSpan w:val="2"/>
            <w:shd w:val="clear" w:color="auto" w:fill="E2EFD9" w:themeFill="accent6" w:themeFillTint="33"/>
            <w:vAlign w:val="center"/>
          </w:tcPr>
          <w:p w14:paraId="56FEA9CA" w14:textId="2784714F" w:rsidR="00A328A2" w:rsidRPr="00B214C6" w:rsidRDefault="006D6704" w:rsidP="007B51A9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 w:rsidRPr="00B214C6">
              <w:rPr>
                <w:sz w:val="18"/>
                <w:szCs w:val="18"/>
              </w:rPr>
              <w:t xml:space="preserve">De </w:t>
            </w:r>
            <w:r w:rsidR="00B214C6" w:rsidRPr="00B214C6">
              <w:rPr>
                <w:sz w:val="18"/>
                <w:szCs w:val="18"/>
              </w:rPr>
              <w:t>na</w:t>
            </w:r>
            <w:r w:rsidRPr="00B214C6">
              <w:rPr>
                <w:sz w:val="18"/>
                <w:szCs w:val="18"/>
              </w:rPr>
              <w:t>calculatie is correct</w:t>
            </w:r>
            <w:r w:rsidR="00D111BD" w:rsidRPr="00B214C6">
              <w:rPr>
                <w:sz w:val="18"/>
                <w:szCs w:val="18"/>
              </w:rPr>
              <w:t xml:space="preserve"> en op basis van registratie.</w:t>
            </w:r>
          </w:p>
          <w:p w14:paraId="2967A8DC" w14:textId="105DEDC4" w:rsidR="006D6704" w:rsidRPr="00B214C6" w:rsidRDefault="006D6704" w:rsidP="007B51A9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 w:rsidRPr="00B214C6">
              <w:rPr>
                <w:sz w:val="18"/>
                <w:szCs w:val="18"/>
              </w:rPr>
              <w:t xml:space="preserve">De factuur is </w:t>
            </w:r>
            <w:r w:rsidR="00BD5C68" w:rsidRPr="00B214C6">
              <w:rPr>
                <w:sz w:val="18"/>
                <w:szCs w:val="18"/>
              </w:rPr>
              <w:t xml:space="preserve">correct en </w:t>
            </w:r>
            <w:r w:rsidR="0055486F" w:rsidRPr="00B214C6">
              <w:rPr>
                <w:sz w:val="18"/>
                <w:szCs w:val="18"/>
              </w:rPr>
              <w:t>voldoet aan de wettelijke eisen</w:t>
            </w:r>
            <w:r w:rsidR="00BD5C68" w:rsidRPr="00B214C6">
              <w:rPr>
                <w:sz w:val="18"/>
                <w:szCs w:val="18"/>
              </w:rPr>
              <w:t>.</w:t>
            </w:r>
          </w:p>
        </w:tc>
        <w:tc>
          <w:tcPr>
            <w:tcW w:w="955" w:type="dxa"/>
            <w:shd w:val="clear" w:color="auto" w:fill="E2EFD9" w:themeFill="accent6" w:themeFillTint="33"/>
            <w:vAlign w:val="center"/>
          </w:tcPr>
          <w:p w14:paraId="08C5D605" w14:textId="36E3883E" w:rsidR="00A328A2" w:rsidRPr="00B214C6" w:rsidRDefault="00F77F66" w:rsidP="007B51A9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214C6">
              <w:rPr>
                <w:sz w:val="18"/>
                <w:szCs w:val="18"/>
              </w:rPr>
              <w:t>4</w:t>
            </w:r>
          </w:p>
        </w:tc>
        <w:tc>
          <w:tcPr>
            <w:tcW w:w="730" w:type="dxa"/>
            <w:vAlign w:val="center"/>
          </w:tcPr>
          <w:p w14:paraId="28B025FB" w14:textId="77777777" w:rsidR="00A328A2" w:rsidRPr="00BD5C68" w:rsidRDefault="00A328A2" w:rsidP="007B51A9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730" w:type="dxa"/>
            <w:vAlign w:val="center"/>
          </w:tcPr>
          <w:p w14:paraId="08ADCF73" w14:textId="77777777" w:rsidR="00A328A2" w:rsidRPr="00BD5C68" w:rsidRDefault="00A328A2" w:rsidP="007B51A9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730" w:type="dxa"/>
            <w:vAlign w:val="center"/>
          </w:tcPr>
          <w:p w14:paraId="0EFC2A46" w14:textId="77777777" w:rsidR="00A328A2" w:rsidRPr="00BD5C68" w:rsidRDefault="00A328A2" w:rsidP="007B51A9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</w:tr>
      <w:tr w:rsidR="007C700D" w14:paraId="1ADEBC19" w14:textId="77777777" w:rsidTr="00403890">
        <w:trPr>
          <w:trHeight w:val="555"/>
          <w:jc w:val="center"/>
        </w:trPr>
        <w:tc>
          <w:tcPr>
            <w:tcW w:w="722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96C78" w14:textId="77E16422" w:rsidR="007C700D" w:rsidRDefault="007C700D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Totaal aantal punten</w:t>
            </w:r>
          </w:p>
        </w:tc>
        <w:tc>
          <w:tcPr>
            <w:tcW w:w="2190" w:type="dxa"/>
            <w:gridSpan w:val="3"/>
            <w:tcBorders>
              <w:bottom w:val="single" w:sz="4" w:space="0" w:color="auto"/>
            </w:tcBorders>
          </w:tcPr>
          <w:p w14:paraId="0024B274" w14:textId="6EC3D57B" w:rsidR="007C700D" w:rsidRDefault="007C700D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67C7F" w14:paraId="133C8BCE" w14:textId="77777777" w:rsidTr="00403890">
        <w:trPr>
          <w:trHeight w:val="555"/>
          <w:jc w:val="center"/>
        </w:trPr>
        <w:tc>
          <w:tcPr>
            <w:tcW w:w="62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1430B" w14:textId="030643F8" w:rsidR="00067C7F" w:rsidRDefault="00067C7F" w:rsidP="00B968B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Cesuur </w:t>
            </w:r>
            <w:r w:rsidRPr="00C94833">
              <w:rPr>
                <w:sz w:val="18"/>
                <w:szCs w:val="18"/>
              </w:rPr>
              <w:t>= 6</w:t>
            </w:r>
            <w:r w:rsidR="007D2101">
              <w:rPr>
                <w:sz w:val="18"/>
                <w:szCs w:val="18"/>
              </w:rPr>
              <w:t>8</w:t>
            </w:r>
            <w:r w:rsidRPr="00C94833">
              <w:rPr>
                <w:sz w:val="18"/>
                <w:szCs w:val="18"/>
              </w:rPr>
              <w:t>%</w:t>
            </w:r>
          </w:p>
          <w:p w14:paraId="171CCEE9" w14:textId="44ABC712" w:rsidR="00067C7F" w:rsidRPr="00CA5038" w:rsidRDefault="00067C7F" w:rsidP="00B968B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color w:val="00B05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Maximale score = </w:t>
            </w:r>
            <w:r w:rsidR="007E297D">
              <w:rPr>
                <w:sz w:val="18"/>
                <w:szCs w:val="18"/>
              </w:rPr>
              <w:t>22</w:t>
            </w:r>
          </w:p>
          <w:p w14:paraId="22C4FEAC" w14:textId="4ACB19DF" w:rsidR="00067C7F" w:rsidRDefault="00F75ED8" w:rsidP="00F75ED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Bij meer dan </w:t>
            </w:r>
            <w:r w:rsidR="000305B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x score 0 = niet hoger dan </w:t>
            </w:r>
            <w:r w:rsidRPr="00C94833">
              <w:rPr>
                <w:sz w:val="18"/>
                <w:szCs w:val="18"/>
              </w:rPr>
              <w:t xml:space="preserve">eindcijfer </w:t>
            </w:r>
            <w:r w:rsidR="007C700D" w:rsidRPr="00C94833">
              <w:rPr>
                <w:sz w:val="18"/>
                <w:szCs w:val="18"/>
              </w:rPr>
              <w:t>5,4</w:t>
            </w:r>
          </w:p>
        </w:tc>
        <w:tc>
          <w:tcPr>
            <w:tcW w:w="1007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A6AC4C1" w14:textId="4F4EEABA" w:rsidR="00067C7F" w:rsidRDefault="00067C7F" w:rsidP="00B968B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Eindcijfer:</w:t>
            </w:r>
          </w:p>
        </w:tc>
        <w:tc>
          <w:tcPr>
            <w:tcW w:w="2190" w:type="dxa"/>
            <w:gridSpan w:val="3"/>
            <w:tcBorders>
              <w:bottom w:val="single" w:sz="4" w:space="0" w:color="auto"/>
            </w:tcBorders>
            <w:vAlign w:val="center"/>
          </w:tcPr>
          <w:p w14:paraId="3316F833" w14:textId="77777777" w:rsidR="00067C7F" w:rsidRDefault="00067C7F" w:rsidP="0053251B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7138A5C7" w14:textId="77777777" w:rsidR="005F1E1E" w:rsidRDefault="005F1E1E"/>
    <w:tbl>
      <w:tblPr>
        <w:tblStyle w:val="Tabel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6"/>
        <w:gridCol w:w="742"/>
        <w:gridCol w:w="341"/>
        <w:gridCol w:w="680"/>
        <w:gridCol w:w="680"/>
      </w:tblGrid>
      <w:tr w:rsidR="005F1E1E" w14:paraId="0EFBF077" w14:textId="77777777" w:rsidTr="00B21070">
        <w:tc>
          <w:tcPr>
            <w:tcW w:w="706" w:type="dxa"/>
            <w:shd w:val="clear" w:color="auto" w:fill="E2EFD9" w:themeFill="accent6" w:themeFillTint="33"/>
            <w:vAlign w:val="center"/>
          </w:tcPr>
          <w:p w14:paraId="16B42761" w14:textId="732F7BD4" w:rsidR="005F1E1E" w:rsidRPr="005F1E1E" w:rsidRDefault="005F1E1E" w:rsidP="00B21070">
            <w:pPr>
              <w:jc w:val="center"/>
              <w:rPr>
                <w:rFonts w:cs="Arial"/>
                <w:sz w:val="16"/>
                <w:szCs w:val="16"/>
              </w:rPr>
            </w:pPr>
            <w:r w:rsidRPr="005F1E1E">
              <w:rPr>
                <w:rFonts w:cs="Arial"/>
                <w:b/>
                <w:bCs/>
                <w:sz w:val="16"/>
                <w:szCs w:val="16"/>
              </w:rPr>
              <w:t>Juist</w:t>
            </w:r>
          </w:p>
        </w:tc>
        <w:tc>
          <w:tcPr>
            <w:tcW w:w="742" w:type="dxa"/>
            <w:shd w:val="clear" w:color="auto" w:fill="E2EFD9" w:themeFill="accent6" w:themeFillTint="33"/>
            <w:vAlign w:val="center"/>
          </w:tcPr>
          <w:p w14:paraId="18576A0A" w14:textId="7FAE5ABD" w:rsidR="005F1E1E" w:rsidRPr="005F1E1E" w:rsidRDefault="005F1E1E" w:rsidP="00B21070">
            <w:pPr>
              <w:jc w:val="center"/>
              <w:rPr>
                <w:rFonts w:cs="Arial"/>
                <w:sz w:val="16"/>
                <w:szCs w:val="16"/>
              </w:rPr>
            </w:pPr>
            <w:r w:rsidRPr="005F1E1E">
              <w:rPr>
                <w:rFonts w:cs="Arial"/>
                <w:b/>
                <w:bCs/>
                <w:sz w:val="16"/>
                <w:szCs w:val="16"/>
              </w:rPr>
              <w:t>Cijfer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14:paraId="1823A2F4" w14:textId="77777777" w:rsidR="005F1E1E" w:rsidRPr="005F1E1E" w:rsidRDefault="005F1E1E" w:rsidP="00B21070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E2EFD9" w:themeFill="accent6" w:themeFillTint="33"/>
            <w:vAlign w:val="center"/>
          </w:tcPr>
          <w:p w14:paraId="2C4D55AB" w14:textId="2708D016" w:rsidR="005F1E1E" w:rsidRPr="005F1E1E" w:rsidRDefault="005F1E1E" w:rsidP="00B21070">
            <w:pPr>
              <w:jc w:val="center"/>
              <w:rPr>
                <w:rFonts w:cs="Arial"/>
                <w:sz w:val="16"/>
                <w:szCs w:val="16"/>
              </w:rPr>
            </w:pPr>
            <w:r w:rsidRPr="005F1E1E">
              <w:rPr>
                <w:rFonts w:cs="Arial"/>
                <w:b/>
                <w:bCs/>
                <w:sz w:val="16"/>
                <w:szCs w:val="16"/>
              </w:rPr>
              <w:t>Juist</w:t>
            </w:r>
          </w:p>
        </w:tc>
        <w:tc>
          <w:tcPr>
            <w:tcW w:w="680" w:type="dxa"/>
            <w:shd w:val="clear" w:color="auto" w:fill="E2EFD9" w:themeFill="accent6" w:themeFillTint="33"/>
            <w:vAlign w:val="center"/>
          </w:tcPr>
          <w:p w14:paraId="6C8BC524" w14:textId="301D7F46" w:rsidR="005F1E1E" w:rsidRPr="005F1E1E" w:rsidRDefault="005F1E1E" w:rsidP="00B21070">
            <w:pPr>
              <w:jc w:val="center"/>
              <w:rPr>
                <w:rFonts w:cs="Arial"/>
                <w:sz w:val="16"/>
                <w:szCs w:val="16"/>
              </w:rPr>
            </w:pPr>
            <w:r w:rsidRPr="005F1E1E">
              <w:rPr>
                <w:rFonts w:cs="Arial"/>
                <w:b/>
                <w:bCs/>
                <w:sz w:val="16"/>
                <w:szCs w:val="16"/>
              </w:rPr>
              <w:t>Cijfer</w:t>
            </w:r>
          </w:p>
        </w:tc>
      </w:tr>
      <w:tr w:rsidR="00B21070" w14:paraId="15AAA424" w14:textId="77777777" w:rsidTr="00B21070">
        <w:tc>
          <w:tcPr>
            <w:tcW w:w="706" w:type="dxa"/>
            <w:vAlign w:val="center"/>
          </w:tcPr>
          <w:p w14:paraId="7244B089" w14:textId="2277DFE8" w:rsidR="00B21070" w:rsidRPr="00C94833" w:rsidRDefault="00B21070" w:rsidP="00B21070">
            <w:pPr>
              <w:jc w:val="center"/>
              <w:rPr>
                <w:rFonts w:cs="Arial"/>
                <w:sz w:val="16"/>
                <w:szCs w:val="16"/>
              </w:rPr>
            </w:pPr>
            <w:r w:rsidRPr="00B2107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42" w:type="dxa"/>
            <w:vAlign w:val="center"/>
          </w:tcPr>
          <w:p w14:paraId="50357786" w14:textId="7C4879CE" w:rsidR="00B21070" w:rsidRPr="00C94833" w:rsidRDefault="00B21070" w:rsidP="00B21070">
            <w:pPr>
              <w:jc w:val="center"/>
              <w:rPr>
                <w:rFonts w:cs="Arial"/>
                <w:sz w:val="16"/>
                <w:szCs w:val="16"/>
              </w:rPr>
            </w:pPr>
            <w:r w:rsidRPr="00B21070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14:paraId="4A70739B" w14:textId="77777777" w:rsidR="00B21070" w:rsidRPr="00C94833" w:rsidRDefault="00B21070" w:rsidP="00B2107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55D22B29" w14:textId="0AE6D702" w:rsidR="00B21070" w:rsidRPr="00C94833" w:rsidRDefault="00B21070" w:rsidP="00B21070">
            <w:pPr>
              <w:jc w:val="center"/>
              <w:rPr>
                <w:rFonts w:cs="Arial"/>
                <w:sz w:val="16"/>
                <w:szCs w:val="16"/>
              </w:rPr>
            </w:pPr>
            <w:r w:rsidRPr="00B2107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680" w:type="dxa"/>
            <w:vAlign w:val="center"/>
          </w:tcPr>
          <w:p w14:paraId="2E371DFB" w14:textId="44D54863" w:rsidR="00B21070" w:rsidRPr="00C94833" w:rsidRDefault="00B21070" w:rsidP="00B21070">
            <w:pPr>
              <w:jc w:val="center"/>
              <w:rPr>
                <w:rFonts w:cs="Arial"/>
                <w:sz w:val="16"/>
                <w:szCs w:val="16"/>
              </w:rPr>
            </w:pPr>
            <w:r w:rsidRPr="00B21070">
              <w:rPr>
                <w:rFonts w:cs="Arial"/>
                <w:sz w:val="16"/>
                <w:szCs w:val="16"/>
              </w:rPr>
              <w:t>5,2</w:t>
            </w:r>
          </w:p>
        </w:tc>
      </w:tr>
      <w:tr w:rsidR="00B21070" w14:paraId="12589A29" w14:textId="77777777" w:rsidTr="00B21070">
        <w:tc>
          <w:tcPr>
            <w:tcW w:w="706" w:type="dxa"/>
            <w:vAlign w:val="center"/>
          </w:tcPr>
          <w:p w14:paraId="4E67B3F9" w14:textId="5AF54E23" w:rsidR="00B21070" w:rsidRPr="00C94833" w:rsidRDefault="00B21070" w:rsidP="00B21070">
            <w:pPr>
              <w:jc w:val="center"/>
              <w:rPr>
                <w:rFonts w:cs="Arial"/>
                <w:sz w:val="16"/>
                <w:szCs w:val="16"/>
              </w:rPr>
            </w:pPr>
            <w:r w:rsidRPr="00B2107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742" w:type="dxa"/>
            <w:vAlign w:val="center"/>
          </w:tcPr>
          <w:p w14:paraId="7B702874" w14:textId="5858250A" w:rsidR="00B21070" w:rsidRPr="00C94833" w:rsidRDefault="00B21070" w:rsidP="00B21070">
            <w:pPr>
              <w:jc w:val="center"/>
              <w:rPr>
                <w:rFonts w:cs="Arial"/>
                <w:sz w:val="16"/>
                <w:szCs w:val="16"/>
              </w:rPr>
            </w:pPr>
            <w:r w:rsidRPr="00B21070">
              <w:rPr>
                <w:rFonts w:cs="Arial"/>
                <w:sz w:val="16"/>
                <w:szCs w:val="16"/>
              </w:rPr>
              <w:t>9,4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14:paraId="4486A254" w14:textId="77777777" w:rsidR="00B21070" w:rsidRPr="00C94833" w:rsidRDefault="00B21070" w:rsidP="00B2107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2BF5FA57" w14:textId="487E9AC5" w:rsidR="00B21070" w:rsidRPr="00C94833" w:rsidRDefault="00B21070" w:rsidP="00B21070">
            <w:pPr>
              <w:jc w:val="center"/>
              <w:rPr>
                <w:rFonts w:cs="Arial"/>
                <w:sz w:val="16"/>
                <w:szCs w:val="16"/>
              </w:rPr>
            </w:pPr>
            <w:r w:rsidRPr="00B2107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680" w:type="dxa"/>
            <w:vAlign w:val="center"/>
          </w:tcPr>
          <w:p w14:paraId="18CCD18B" w14:textId="0AC56AB3" w:rsidR="00B21070" w:rsidRPr="00C94833" w:rsidRDefault="00B21070" w:rsidP="00B21070">
            <w:pPr>
              <w:jc w:val="center"/>
              <w:rPr>
                <w:rFonts w:cs="Arial"/>
                <w:sz w:val="16"/>
                <w:szCs w:val="16"/>
              </w:rPr>
            </w:pPr>
            <w:r w:rsidRPr="00B21070">
              <w:rPr>
                <w:rFonts w:cs="Arial"/>
                <w:sz w:val="16"/>
                <w:szCs w:val="16"/>
              </w:rPr>
              <w:t>4,9</w:t>
            </w:r>
          </w:p>
        </w:tc>
      </w:tr>
      <w:tr w:rsidR="00B21070" w14:paraId="55CED8F2" w14:textId="77777777" w:rsidTr="00B21070">
        <w:tc>
          <w:tcPr>
            <w:tcW w:w="706" w:type="dxa"/>
            <w:vAlign w:val="center"/>
          </w:tcPr>
          <w:p w14:paraId="6C1EDC33" w14:textId="1EF41465" w:rsidR="00B21070" w:rsidRPr="00C94833" w:rsidRDefault="00B21070" w:rsidP="00B21070">
            <w:pPr>
              <w:jc w:val="center"/>
              <w:rPr>
                <w:rFonts w:cs="Arial"/>
                <w:sz w:val="16"/>
                <w:szCs w:val="16"/>
              </w:rPr>
            </w:pPr>
            <w:r w:rsidRPr="00B2107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42" w:type="dxa"/>
            <w:vAlign w:val="center"/>
          </w:tcPr>
          <w:p w14:paraId="76F29167" w14:textId="048C3C14" w:rsidR="00B21070" w:rsidRPr="00C94833" w:rsidRDefault="00B21070" w:rsidP="00B21070">
            <w:pPr>
              <w:jc w:val="center"/>
              <w:rPr>
                <w:rFonts w:cs="Arial"/>
                <w:sz w:val="16"/>
                <w:szCs w:val="16"/>
              </w:rPr>
            </w:pPr>
            <w:r w:rsidRPr="00B21070">
              <w:rPr>
                <w:rFonts w:cs="Arial"/>
                <w:sz w:val="16"/>
                <w:szCs w:val="16"/>
              </w:rPr>
              <w:t>8,7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14:paraId="17E190DB" w14:textId="77777777" w:rsidR="00B21070" w:rsidRPr="00C94833" w:rsidRDefault="00B21070" w:rsidP="00B2107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188941AB" w14:textId="234E2FC2" w:rsidR="00B21070" w:rsidRPr="00C94833" w:rsidRDefault="00B21070" w:rsidP="00B21070">
            <w:pPr>
              <w:jc w:val="center"/>
              <w:rPr>
                <w:rFonts w:cs="Arial"/>
                <w:sz w:val="16"/>
                <w:szCs w:val="16"/>
              </w:rPr>
            </w:pPr>
            <w:r w:rsidRPr="00B2107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680" w:type="dxa"/>
            <w:vAlign w:val="center"/>
          </w:tcPr>
          <w:p w14:paraId="52C10671" w14:textId="311EBE61" w:rsidR="00B21070" w:rsidRPr="00C94833" w:rsidRDefault="00B21070" w:rsidP="00B21070">
            <w:pPr>
              <w:jc w:val="center"/>
              <w:rPr>
                <w:rFonts w:cs="Arial"/>
                <w:sz w:val="16"/>
                <w:szCs w:val="16"/>
              </w:rPr>
            </w:pPr>
            <w:r w:rsidRPr="00B21070">
              <w:rPr>
                <w:rFonts w:cs="Arial"/>
                <w:sz w:val="16"/>
                <w:szCs w:val="16"/>
              </w:rPr>
              <w:t>4,6</w:t>
            </w:r>
          </w:p>
        </w:tc>
      </w:tr>
      <w:tr w:rsidR="00B21070" w14:paraId="33116684" w14:textId="77777777" w:rsidTr="00B21070">
        <w:tc>
          <w:tcPr>
            <w:tcW w:w="706" w:type="dxa"/>
            <w:vAlign w:val="center"/>
          </w:tcPr>
          <w:p w14:paraId="7B65B093" w14:textId="22EC6DFB" w:rsidR="00B21070" w:rsidRPr="00C94833" w:rsidRDefault="00B21070" w:rsidP="00B21070">
            <w:pPr>
              <w:jc w:val="center"/>
              <w:rPr>
                <w:rFonts w:cs="Arial"/>
                <w:sz w:val="16"/>
                <w:szCs w:val="16"/>
              </w:rPr>
            </w:pPr>
            <w:r w:rsidRPr="00B2107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742" w:type="dxa"/>
            <w:vAlign w:val="center"/>
          </w:tcPr>
          <w:p w14:paraId="0733F07E" w14:textId="439DB992" w:rsidR="00B21070" w:rsidRPr="00C94833" w:rsidRDefault="00B21070" w:rsidP="00B21070">
            <w:pPr>
              <w:jc w:val="center"/>
              <w:rPr>
                <w:rFonts w:cs="Arial"/>
                <w:sz w:val="16"/>
                <w:szCs w:val="16"/>
              </w:rPr>
            </w:pPr>
            <w:r w:rsidRPr="00B21070">
              <w:rPr>
                <w:rFonts w:cs="Arial"/>
                <w:sz w:val="16"/>
                <w:szCs w:val="16"/>
              </w:rPr>
              <w:t>8,1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14:paraId="544B4E11" w14:textId="77777777" w:rsidR="00B21070" w:rsidRPr="00C94833" w:rsidRDefault="00B21070" w:rsidP="00B2107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002A8A0F" w14:textId="08E1C42B" w:rsidR="00B21070" w:rsidRPr="00C94833" w:rsidRDefault="00B21070" w:rsidP="00B21070">
            <w:pPr>
              <w:jc w:val="center"/>
              <w:rPr>
                <w:rFonts w:cs="Arial"/>
                <w:sz w:val="16"/>
                <w:szCs w:val="16"/>
              </w:rPr>
            </w:pPr>
            <w:r w:rsidRPr="00B2107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680" w:type="dxa"/>
            <w:vAlign w:val="center"/>
          </w:tcPr>
          <w:p w14:paraId="6E9DB344" w14:textId="2A5A72B0" w:rsidR="00B21070" w:rsidRPr="00C94833" w:rsidRDefault="00B21070" w:rsidP="00B21070">
            <w:pPr>
              <w:jc w:val="center"/>
              <w:rPr>
                <w:rFonts w:cs="Arial"/>
                <w:sz w:val="16"/>
                <w:szCs w:val="16"/>
              </w:rPr>
            </w:pPr>
            <w:r w:rsidRPr="00B21070">
              <w:rPr>
                <w:rFonts w:cs="Arial"/>
                <w:sz w:val="16"/>
                <w:szCs w:val="16"/>
              </w:rPr>
              <w:t>4,3</w:t>
            </w:r>
          </w:p>
        </w:tc>
      </w:tr>
      <w:tr w:rsidR="00B21070" w14:paraId="2EDA83ED" w14:textId="77777777" w:rsidTr="00B21070"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14:paraId="3D96A4EE" w14:textId="2C214FF1" w:rsidR="00B21070" w:rsidRPr="00C94833" w:rsidRDefault="00B21070" w:rsidP="00B21070">
            <w:pPr>
              <w:jc w:val="center"/>
              <w:rPr>
                <w:rFonts w:cs="Arial"/>
                <w:sz w:val="16"/>
                <w:szCs w:val="16"/>
              </w:rPr>
            </w:pPr>
            <w:r w:rsidRPr="00B2107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14:paraId="5742032B" w14:textId="6A7D6460" w:rsidR="00B21070" w:rsidRPr="00C94833" w:rsidRDefault="00B21070" w:rsidP="00B21070">
            <w:pPr>
              <w:jc w:val="center"/>
              <w:rPr>
                <w:rFonts w:cs="Arial"/>
                <w:sz w:val="16"/>
                <w:szCs w:val="16"/>
              </w:rPr>
            </w:pPr>
            <w:r w:rsidRPr="00B21070">
              <w:rPr>
                <w:rFonts w:cs="Arial"/>
                <w:sz w:val="16"/>
                <w:szCs w:val="16"/>
              </w:rPr>
              <w:t>7,4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14:paraId="4594530D" w14:textId="77777777" w:rsidR="00B21070" w:rsidRPr="00C94833" w:rsidRDefault="00B21070" w:rsidP="00B2107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3393E0BF" w14:textId="5E812CCF" w:rsidR="00B21070" w:rsidRPr="00C94833" w:rsidRDefault="00B21070" w:rsidP="00B21070">
            <w:pPr>
              <w:jc w:val="center"/>
              <w:rPr>
                <w:rFonts w:cs="Arial"/>
                <w:sz w:val="16"/>
                <w:szCs w:val="16"/>
              </w:rPr>
            </w:pPr>
            <w:r w:rsidRPr="00B2107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80" w:type="dxa"/>
            <w:vAlign w:val="center"/>
          </w:tcPr>
          <w:p w14:paraId="1A80781E" w14:textId="66ABAA81" w:rsidR="00B21070" w:rsidRPr="00C94833" w:rsidRDefault="00B21070" w:rsidP="00B21070">
            <w:pPr>
              <w:jc w:val="center"/>
              <w:rPr>
                <w:rFonts w:cs="Arial"/>
                <w:sz w:val="16"/>
                <w:szCs w:val="16"/>
              </w:rPr>
            </w:pPr>
            <w:r w:rsidRPr="00B21070">
              <w:rPr>
                <w:rFonts w:cs="Arial"/>
                <w:sz w:val="16"/>
                <w:szCs w:val="16"/>
              </w:rPr>
              <w:t>4,0</w:t>
            </w:r>
          </w:p>
        </w:tc>
      </w:tr>
      <w:tr w:rsidR="00B21070" w14:paraId="0717C871" w14:textId="77777777" w:rsidTr="00B2107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95CC" w14:textId="4D13CD6F" w:rsidR="00B21070" w:rsidRPr="00C94833" w:rsidRDefault="00B21070" w:rsidP="00B21070">
            <w:pPr>
              <w:jc w:val="center"/>
              <w:rPr>
                <w:rFonts w:cs="Arial"/>
                <w:sz w:val="16"/>
                <w:szCs w:val="16"/>
              </w:rPr>
            </w:pPr>
            <w:r w:rsidRPr="00B2107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387EE" w14:textId="69FF4A79" w:rsidR="00B21070" w:rsidRPr="00C94833" w:rsidRDefault="00B21070" w:rsidP="00B21070">
            <w:pPr>
              <w:jc w:val="center"/>
              <w:rPr>
                <w:rFonts w:cs="Arial"/>
                <w:sz w:val="16"/>
                <w:szCs w:val="16"/>
              </w:rPr>
            </w:pPr>
            <w:r w:rsidRPr="00B21070">
              <w:rPr>
                <w:rFonts w:cs="Arial"/>
                <w:sz w:val="16"/>
                <w:szCs w:val="16"/>
              </w:rPr>
              <w:t>6,8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62809E" w14:textId="77777777" w:rsidR="00B21070" w:rsidRPr="00C94833" w:rsidRDefault="00B21070" w:rsidP="00B2107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E7FD" w14:textId="6DB1A725" w:rsidR="00B21070" w:rsidRPr="00C94833" w:rsidRDefault="00B21070" w:rsidP="00B21070">
            <w:pPr>
              <w:jc w:val="center"/>
              <w:rPr>
                <w:rFonts w:cs="Arial"/>
                <w:sz w:val="16"/>
                <w:szCs w:val="16"/>
              </w:rPr>
            </w:pPr>
            <w:r w:rsidRPr="00B2107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D6C4" w14:textId="101ACE6C" w:rsidR="00B21070" w:rsidRPr="00C94833" w:rsidRDefault="00B21070" w:rsidP="00B21070">
            <w:pPr>
              <w:jc w:val="center"/>
              <w:rPr>
                <w:rFonts w:cs="Arial"/>
                <w:sz w:val="16"/>
                <w:szCs w:val="16"/>
              </w:rPr>
            </w:pPr>
            <w:r w:rsidRPr="00B21070">
              <w:rPr>
                <w:rFonts w:cs="Arial"/>
                <w:sz w:val="16"/>
                <w:szCs w:val="16"/>
              </w:rPr>
              <w:t>3,7</w:t>
            </w:r>
          </w:p>
        </w:tc>
      </w:tr>
      <w:tr w:rsidR="00B21070" w14:paraId="53259599" w14:textId="77777777" w:rsidTr="00B2107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383F" w14:textId="7A1A71C0" w:rsidR="00B21070" w:rsidRPr="00C94833" w:rsidRDefault="00B21070" w:rsidP="00B21070">
            <w:pPr>
              <w:jc w:val="center"/>
              <w:rPr>
                <w:rFonts w:cs="Arial"/>
                <w:sz w:val="16"/>
                <w:szCs w:val="16"/>
              </w:rPr>
            </w:pPr>
            <w:r w:rsidRPr="00B2107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B023" w14:textId="5D22820A" w:rsidR="00B21070" w:rsidRPr="00C94833" w:rsidRDefault="00B21070" w:rsidP="00B21070">
            <w:pPr>
              <w:jc w:val="center"/>
              <w:rPr>
                <w:rFonts w:cs="Arial"/>
                <w:sz w:val="16"/>
                <w:szCs w:val="16"/>
              </w:rPr>
            </w:pPr>
            <w:r w:rsidRPr="00B21070">
              <w:rPr>
                <w:rFonts w:cs="Arial"/>
                <w:sz w:val="16"/>
                <w:szCs w:val="16"/>
              </w:rPr>
              <w:t>6,2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B1418" w14:textId="77777777" w:rsidR="00B21070" w:rsidRPr="00C94833" w:rsidRDefault="00B21070" w:rsidP="00B2107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AD58" w14:textId="5D79A520" w:rsidR="00B21070" w:rsidRPr="00C94833" w:rsidRDefault="00B21070" w:rsidP="00B21070">
            <w:pPr>
              <w:jc w:val="center"/>
              <w:rPr>
                <w:rFonts w:cs="Arial"/>
                <w:sz w:val="16"/>
                <w:szCs w:val="16"/>
              </w:rPr>
            </w:pPr>
            <w:r w:rsidRPr="00B2107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CD87" w14:textId="61753591" w:rsidR="00B21070" w:rsidRPr="00C94833" w:rsidRDefault="00B21070" w:rsidP="00B21070">
            <w:pPr>
              <w:jc w:val="center"/>
              <w:rPr>
                <w:rFonts w:cs="Arial"/>
                <w:sz w:val="16"/>
                <w:szCs w:val="16"/>
              </w:rPr>
            </w:pPr>
            <w:r w:rsidRPr="00B21070">
              <w:rPr>
                <w:rFonts w:cs="Arial"/>
                <w:sz w:val="16"/>
                <w:szCs w:val="16"/>
              </w:rPr>
              <w:t>3,4</w:t>
            </w:r>
          </w:p>
        </w:tc>
      </w:tr>
      <w:tr w:rsidR="00B21070" w14:paraId="479EC74C" w14:textId="77777777" w:rsidTr="00B2107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9F49" w14:textId="3253ECEC" w:rsidR="00B21070" w:rsidRPr="00C94833" w:rsidRDefault="00B21070" w:rsidP="00B2107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8BDC" w14:textId="69238C8F" w:rsidR="00B21070" w:rsidRPr="00C94833" w:rsidRDefault="00B21070" w:rsidP="00B2107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5,5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356AE" w14:textId="77777777" w:rsidR="00B21070" w:rsidRPr="00C94833" w:rsidRDefault="00B21070" w:rsidP="00B2107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304C" w14:textId="34ACCE23" w:rsidR="00B21070" w:rsidRPr="00C94833" w:rsidRDefault="00B21070" w:rsidP="00B21070">
            <w:pPr>
              <w:jc w:val="center"/>
              <w:rPr>
                <w:rFonts w:cs="Arial"/>
                <w:sz w:val="16"/>
                <w:szCs w:val="16"/>
              </w:rPr>
            </w:pPr>
            <w:r w:rsidRPr="00B2107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9A6A" w14:textId="423C4CEE" w:rsidR="00B21070" w:rsidRPr="00C94833" w:rsidRDefault="00B21070" w:rsidP="00B21070">
            <w:pPr>
              <w:jc w:val="center"/>
              <w:rPr>
                <w:rFonts w:cs="Arial"/>
                <w:sz w:val="16"/>
                <w:szCs w:val="16"/>
              </w:rPr>
            </w:pPr>
            <w:r w:rsidRPr="00B21070">
              <w:rPr>
                <w:rFonts w:cs="Arial"/>
                <w:sz w:val="16"/>
                <w:szCs w:val="16"/>
              </w:rPr>
              <w:t>3,1</w:t>
            </w:r>
          </w:p>
        </w:tc>
      </w:tr>
      <w:tr w:rsidR="00B21070" w14:paraId="01BC656E" w14:textId="77777777" w:rsidTr="00B21070"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BFD788" w14:textId="401A8320" w:rsidR="00B21070" w:rsidRDefault="00B21070" w:rsidP="00B2107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BC3B1F" w14:textId="77777777" w:rsidR="00B21070" w:rsidRPr="00603FF6" w:rsidRDefault="00B21070" w:rsidP="00B2107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4EF5F" w14:textId="77777777" w:rsidR="00B21070" w:rsidRPr="005F1E1E" w:rsidRDefault="00B21070" w:rsidP="00B2107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0AEC" w14:textId="69147805" w:rsidR="00B21070" w:rsidRPr="00603FF6" w:rsidRDefault="00B21070" w:rsidP="00B21070">
            <w:pPr>
              <w:jc w:val="center"/>
              <w:rPr>
                <w:rFonts w:cs="Arial"/>
                <w:sz w:val="16"/>
                <w:szCs w:val="16"/>
              </w:rPr>
            </w:pPr>
            <w:r w:rsidRPr="00B2107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B982" w14:textId="1F19CAC9" w:rsidR="00B21070" w:rsidRPr="00367AFE" w:rsidRDefault="00B21070" w:rsidP="00B21070">
            <w:pPr>
              <w:jc w:val="center"/>
              <w:rPr>
                <w:rFonts w:cs="Arial"/>
                <w:sz w:val="16"/>
                <w:szCs w:val="16"/>
              </w:rPr>
            </w:pPr>
            <w:r w:rsidRPr="00B21070">
              <w:rPr>
                <w:rFonts w:cs="Arial"/>
                <w:sz w:val="16"/>
                <w:szCs w:val="16"/>
              </w:rPr>
              <w:t>2,8</w:t>
            </w:r>
          </w:p>
        </w:tc>
      </w:tr>
      <w:tr w:rsidR="00B21070" w14:paraId="3325AE6F" w14:textId="77777777" w:rsidTr="00B21070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A1543" w14:textId="5927FC06" w:rsidR="00B21070" w:rsidRDefault="00B21070" w:rsidP="00B2107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EA9D2" w14:textId="77777777" w:rsidR="00B21070" w:rsidRPr="00603FF6" w:rsidRDefault="00B21070" w:rsidP="00B2107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5A824" w14:textId="77777777" w:rsidR="00B21070" w:rsidRPr="005F1E1E" w:rsidRDefault="00B21070" w:rsidP="00B2107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5886" w14:textId="0097B9AD" w:rsidR="00B21070" w:rsidRPr="00603FF6" w:rsidRDefault="00B21070" w:rsidP="00B21070">
            <w:pPr>
              <w:jc w:val="center"/>
              <w:rPr>
                <w:rFonts w:cs="Arial"/>
                <w:sz w:val="16"/>
                <w:szCs w:val="16"/>
              </w:rPr>
            </w:pPr>
            <w:r w:rsidRPr="00B2107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F8CC" w14:textId="33018092" w:rsidR="00B21070" w:rsidRPr="00367AFE" w:rsidRDefault="00B21070" w:rsidP="00B21070">
            <w:pPr>
              <w:jc w:val="center"/>
              <w:rPr>
                <w:rFonts w:cs="Arial"/>
                <w:sz w:val="16"/>
                <w:szCs w:val="16"/>
              </w:rPr>
            </w:pPr>
            <w:r w:rsidRPr="00B21070">
              <w:rPr>
                <w:rFonts w:cs="Arial"/>
                <w:sz w:val="16"/>
                <w:szCs w:val="16"/>
              </w:rPr>
              <w:t>2,5</w:t>
            </w:r>
          </w:p>
        </w:tc>
      </w:tr>
      <w:tr w:rsidR="00B21070" w14:paraId="4800BD92" w14:textId="77777777" w:rsidTr="00B21070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07457" w14:textId="77777777" w:rsidR="00B21070" w:rsidRDefault="00B21070" w:rsidP="00B2107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BE7F9" w14:textId="77777777" w:rsidR="00B21070" w:rsidRPr="00603FF6" w:rsidRDefault="00B21070" w:rsidP="00B2107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FF2867" w14:textId="77777777" w:rsidR="00B21070" w:rsidRPr="005F1E1E" w:rsidRDefault="00B21070" w:rsidP="00B2107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D574" w14:textId="5B418EED" w:rsidR="00B21070" w:rsidRPr="00B21070" w:rsidRDefault="00B21070" w:rsidP="00B21070">
            <w:pPr>
              <w:jc w:val="center"/>
              <w:rPr>
                <w:rFonts w:cs="Arial"/>
                <w:sz w:val="16"/>
                <w:szCs w:val="16"/>
              </w:rPr>
            </w:pPr>
            <w:r w:rsidRPr="00B2107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9B67" w14:textId="7D14F701" w:rsidR="00B21070" w:rsidRPr="00B21070" w:rsidRDefault="00B21070" w:rsidP="00B21070">
            <w:pPr>
              <w:jc w:val="center"/>
              <w:rPr>
                <w:rFonts w:cs="Arial"/>
                <w:sz w:val="16"/>
                <w:szCs w:val="16"/>
              </w:rPr>
            </w:pPr>
            <w:r w:rsidRPr="00B21070">
              <w:rPr>
                <w:rFonts w:cs="Arial"/>
                <w:sz w:val="16"/>
                <w:szCs w:val="16"/>
              </w:rPr>
              <w:t>2,2</w:t>
            </w:r>
          </w:p>
        </w:tc>
      </w:tr>
      <w:tr w:rsidR="00B21070" w14:paraId="59816FDA" w14:textId="77777777" w:rsidTr="00B21070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4D259" w14:textId="77777777" w:rsidR="00B21070" w:rsidRDefault="00B21070" w:rsidP="00B2107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683C4" w14:textId="77777777" w:rsidR="00B21070" w:rsidRPr="00603FF6" w:rsidRDefault="00B21070" w:rsidP="00B2107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9AB1A" w14:textId="77777777" w:rsidR="00B21070" w:rsidRPr="005F1E1E" w:rsidRDefault="00B21070" w:rsidP="00B2107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E76D" w14:textId="2854EA8F" w:rsidR="00B21070" w:rsidRPr="00B21070" w:rsidRDefault="00B21070" w:rsidP="00B21070">
            <w:pPr>
              <w:jc w:val="center"/>
              <w:rPr>
                <w:rFonts w:cs="Arial"/>
                <w:sz w:val="16"/>
                <w:szCs w:val="16"/>
              </w:rPr>
            </w:pPr>
            <w:r w:rsidRPr="00B2107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1869" w14:textId="5CB739E7" w:rsidR="00B21070" w:rsidRPr="00B21070" w:rsidRDefault="00B21070" w:rsidP="00B21070">
            <w:pPr>
              <w:jc w:val="center"/>
              <w:rPr>
                <w:rFonts w:cs="Arial"/>
                <w:sz w:val="16"/>
                <w:szCs w:val="16"/>
              </w:rPr>
            </w:pPr>
            <w:r w:rsidRPr="00B21070">
              <w:rPr>
                <w:rFonts w:cs="Arial"/>
                <w:sz w:val="16"/>
                <w:szCs w:val="16"/>
              </w:rPr>
              <w:t>1,9</w:t>
            </w:r>
          </w:p>
        </w:tc>
      </w:tr>
      <w:tr w:rsidR="00B21070" w14:paraId="248B2AA4" w14:textId="77777777" w:rsidTr="00B21070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CAB83" w14:textId="77777777" w:rsidR="00B21070" w:rsidRDefault="00B21070" w:rsidP="00B2107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C93FC" w14:textId="77777777" w:rsidR="00B21070" w:rsidRPr="00603FF6" w:rsidRDefault="00B21070" w:rsidP="00B2107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660AC1" w14:textId="77777777" w:rsidR="00B21070" w:rsidRPr="005F1E1E" w:rsidRDefault="00B21070" w:rsidP="00B2107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70A5" w14:textId="7C353778" w:rsidR="00B21070" w:rsidRPr="00B21070" w:rsidRDefault="00B21070" w:rsidP="00B21070">
            <w:pPr>
              <w:jc w:val="center"/>
              <w:rPr>
                <w:rFonts w:cs="Arial"/>
                <w:sz w:val="16"/>
                <w:szCs w:val="16"/>
              </w:rPr>
            </w:pPr>
            <w:r w:rsidRPr="00B2107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93E63" w14:textId="209DEDA8" w:rsidR="00B21070" w:rsidRPr="00B21070" w:rsidRDefault="00B21070" w:rsidP="00B21070">
            <w:pPr>
              <w:jc w:val="center"/>
              <w:rPr>
                <w:rFonts w:cs="Arial"/>
                <w:sz w:val="16"/>
                <w:szCs w:val="16"/>
              </w:rPr>
            </w:pPr>
            <w:r w:rsidRPr="00B21070">
              <w:rPr>
                <w:rFonts w:cs="Arial"/>
                <w:sz w:val="16"/>
                <w:szCs w:val="16"/>
              </w:rPr>
              <w:t>1,6</w:t>
            </w:r>
          </w:p>
        </w:tc>
      </w:tr>
      <w:tr w:rsidR="00B21070" w14:paraId="0CC73531" w14:textId="77777777" w:rsidTr="00B21070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7205C" w14:textId="77777777" w:rsidR="00B21070" w:rsidRDefault="00B21070" w:rsidP="00B2107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12E5B" w14:textId="77777777" w:rsidR="00B21070" w:rsidRPr="00603FF6" w:rsidRDefault="00B21070" w:rsidP="00B2107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1C3717" w14:textId="77777777" w:rsidR="00B21070" w:rsidRPr="005F1E1E" w:rsidRDefault="00B21070" w:rsidP="00B2107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6BFC" w14:textId="65B311A2" w:rsidR="00B21070" w:rsidRPr="00B21070" w:rsidRDefault="00B21070" w:rsidP="00B21070">
            <w:pPr>
              <w:jc w:val="center"/>
              <w:rPr>
                <w:rFonts w:cs="Arial"/>
                <w:sz w:val="16"/>
                <w:szCs w:val="16"/>
              </w:rPr>
            </w:pPr>
            <w:r w:rsidRPr="00B2107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7B7C" w14:textId="21B85842" w:rsidR="00B21070" w:rsidRPr="00B21070" w:rsidRDefault="00B21070" w:rsidP="00B21070">
            <w:pPr>
              <w:jc w:val="center"/>
              <w:rPr>
                <w:rFonts w:cs="Arial"/>
                <w:sz w:val="16"/>
                <w:szCs w:val="16"/>
              </w:rPr>
            </w:pPr>
            <w:r w:rsidRPr="00B21070">
              <w:rPr>
                <w:rFonts w:cs="Arial"/>
                <w:sz w:val="16"/>
                <w:szCs w:val="16"/>
              </w:rPr>
              <w:t>1,3</w:t>
            </w:r>
          </w:p>
        </w:tc>
      </w:tr>
      <w:tr w:rsidR="00B21070" w14:paraId="6175A3E5" w14:textId="77777777" w:rsidTr="00B21070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59685" w14:textId="77777777" w:rsidR="00B21070" w:rsidRDefault="00B21070" w:rsidP="00B2107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C2CAF" w14:textId="77777777" w:rsidR="00B21070" w:rsidRPr="00603FF6" w:rsidRDefault="00B21070" w:rsidP="00B2107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AEA2C" w14:textId="77777777" w:rsidR="00B21070" w:rsidRPr="005F1E1E" w:rsidRDefault="00B21070" w:rsidP="00B2107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8774" w14:textId="381E9EBD" w:rsidR="00B21070" w:rsidRPr="00B21070" w:rsidRDefault="00B21070" w:rsidP="00B21070">
            <w:pPr>
              <w:jc w:val="center"/>
              <w:rPr>
                <w:rFonts w:cs="Arial"/>
                <w:sz w:val="16"/>
                <w:szCs w:val="16"/>
              </w:rPr>
            </w:pPr>
            <w:r w:rsidRPr="00B21070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5570" w14:textId="09BC8C6F" w:rsidR="00B21070" w:rsidRPr="00B21070" w:rsidRDefault="00B21070" w:rsidP="00B21070">
            <w:pPr>
              <w:jc w:val="center"/>
              <w:rPr>
                <w:rFonts w:cs="Arial"/>
                <w:sz w:val="16"/>
                <w:szCs w:val="16"/>
              </w:rPr>
            </w:pPr>
            <w:r w:rsidRPr="00B21070">
              <w:rPr>
                <w:rFonts w:cs="Arial"/>
                <w:sz w:val="16"/>
                <w:szCs w:val="16"/>
              </w:rPr>
              <w:t>1,0</w:t>
            </w:r>
          </w:p>
        </w:tc>
      </w:tr>
      <w:bookmarkEnd w:id="2"/>
    </w:tbl>
    <w:p w14:paraId="6D389817" w14:textId="77777777" w:rsidR="00B21070" w:rsidRDefault="00B21070" w:rsidP="005F1E1E"/>
    <w:p w14:paraId="005ECB1C" w14:textId="77777777" w:rsidR="00B21070" w:rsidRDefault="00B21070" w:rsidP="005F1E1E"/>
    <w:p w14:paraId="1ADDB767" w14:textId="78DAE3B7" w:rsidR="0053251B" w:rsidRPr="005F1E1E" w:rsidRDefault="00B21070" w:rsidP="005F1E1E">
      <w:r>
        <w:br w:type="textWrapping" w:clear="all"/>
      </w:r>
    </w:p>
    <w:sectPr w:rsidR="0053251B" w:rsidRPr="005F1E1E" w:rsidSect="008B1628">
      <w:footerReference w:type="default" r:id="rId12"/>
      <w:headerReference w:type="first" r:id="rId13"/>
      <w:pgSz w:w="11906" w:h="16838"/>
      <w:pgMar w:top="1701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998E8" w14:textId="77777777" w:rsidR="00F64B63" w:rsidRDefault="00F64B63" w:rsidP="00C72562">
      <w:r>
        <w:separator/>
      </w:r>
    </w:p>
  </w:endnote>
  <w:endnote w:type="continuationSeparator" w:id="0">
    <w:p w14:paraId="3A6969D0" w14:textId="77777777" w:rsidR="00F64B63" w:rsidRDefault="00F64B63" w:rsidP="00C72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D5309" w14:textId="6D7C90CF" w:rsidR="004359D7" w:rsidRDefault="003A797B">
    <w:pPr>
      <w:pStyle w:val="Voettekst"/>
    </w:pPr>
    <w:r>
      <w:t>T</w:t>
    </w:r>
    <w:r w:rsidR="004359D7">
      <w:t xml:space="preserve">oets </w:t>
    </w:r>
    <w:r>
      <w:t xml:space="preserve">- </w:t>
    </w:r>
    <w:r w:rsidR="00D95E34">
      <w:t>Praktijk</w:t>
    </w:r>
    <w:r>
      <w:t xml:space="preserve"> </w:t>
    </w:r>
    <w:r w:rsidR="00B076C5">
      <w:t>-</w:t>
    </w:r>
    <w:r>
      <w:t xml:space="preserve"> </w:t>
    </w:r>
    <w:r w:rsidR="002469A9">
      <w:t>Techniek -</w:t>
    </w:r>
    <w:r w:rsidR="00D607E7">
      <w:t xml:space="preserve"> Niveau </w:t>
    </w:r>
    <w:r w:rsidR="002469A9">
      <w:t>4</w:t>
    </w:r>
    <w:r w:rsidR="00D607E7">
      <w:t xml:space="preserve"> -</w:t>
    </w:r>
    <w:r w:rsidR="00956532">
      <w:t xml:space="preserve"> </w:t>
    </w:r>
    <w:r w:rsidR="00E76BB3">
      <w:t>L</w:t>
    </w:r>
    <w:r w:rsidR="003D03E7">
      <w:t>ee</w:t>
    </w:r>
    <w:r w:rsidR="00E76BB3">
      <w:t xml:space="preserve">rjaar </w:t>
    </w:r>
    <w:r w:rsidR="002469A9">
      <w:t>2</w:t>
    </w:r>
    <w:r w:rsidR="00D607E7">
      <w:t xml:space="preserve"> </w:t>
    </w:r>
    <w:r w:rsidR="00BD5C68">
      <w:t>-</w:t>
    </w:r>
    <w:r w:rsidR="00D607E7">
      <w:t xml:space="preserve"> BOL</w:t>
    </w:r>
    <w:r w:rsidR="00AF2797">
      <w:t xml:space="preserve"> en BBL</w:t>
    </w:r>
    <w:r w:rsidR="004359D7">
      <w:tab/>
    </w:r>
    <w:r w:rsidR="004359D7">
      <w:rPr>
        <w:noProof/>
      </w:rPr>
      <w:fldChar w:fldCharType="begin"/>
    </w:r>
    <w:r w:rsidR="004359D7">
      <w:rPr>
        <w:noProof/>
      </w:rPr>
      <w:instrText>PAGE   \* MERGEFORMAT</w:instrText>
    </w:r>
    <w:r w:rsidR="004359D7">
      <w:rPr>
        <w:noProof/>
      </w:rPr>
      <w:fldChar w:fldCharType="separate"/>
    </w:r>
    <w:r w:rsidR="00591B13">
      <w:rPr>
        <w:noProof/>
      </w:rPr>
      <w:t>6</w:t>
    </w:r>
    <w:r w:rsidR="004359D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ABD6F" w14:textId="77777777" w:rsidR="00F64B63" w:rsidRDefault="00F64B63" w:rsidP="00C72562">
      <w:r>
        <w:separator/>
      </w:r>
    </w:p>
  </w:footnote>
  <w:footnote w:type="continuationSeparator" w:id="0">
    <w:p w14:paraId="032F974D" w14:textId="77777777" w:rsidR="00F64B63" w:rsidRDefault="00F64B63" w:rsidP="00C72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921AB" w14:textId="77777777" w:rsidR="004359D7" w:rsidRPr="0020489E" w:rsidRDefault="004359D7" w:rsidP="0020489E">
    <w:pPr>
      <w:pStyle w:val="Koptekst"/>
      <w:tabs>
        <w:tab w:val="clear" w:pos="4536"/>
        <w:tab w:val="clear" w:pos="9072"/>
        <w:tab w:val="left" w:pos="880"/>
      </w:tabs>
      <w:rPr>
        <w:sz w:val="44"/>
      </w:rPr>
    </w:pPr>
    <w:r w:rsidRPr="0020489E">
      <w:rPr>
        <w:noProof/>
        <w:sz w:val="44"/>
      </w:rPr>
      <w:drawing>
        <wp:anchor distT="0" distB="0" distL="114300" distR="114300" simplePos="0" relativeHeight="251658240" behindDoc="1" locked="0" layoutInCell="1" allowOverlap="1" wp14:anchorId="170EFD48" wp14:editId="35176D14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60000" cy="10689139"/>
          <wp:effectExtent l="0" t="0" r="3175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89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0489E">
      <w:rPr>
        <w:sz w:val="4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13F8"/>
    <w:multiLevelType w:val="hybridMultilevel"/>
    <w:tmpl w:val="9432C4BA"/>
    <w:lvl w:ilvl="0" w:tplc="0FB4C96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7BD1547"/>
    <w:multiLevelType w:val="hybridMultilevel"/>
    <w:tmpl w:val="F7169F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E0CC2"/>
    <w:multiLevelType w:val="singleLevel"/>
    <w:tmpl w:val="2FFEA05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9BD6104"/>
    <w:multiLevelType w:val="hybridMultilevel"/>
    <w:tmpl w:val="1AE8920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06EEF"/>
    <w:multiLevelType w:val="hybridMultilevel"/>
    <w:tmpl w:val="365493EE"/>
    <w:lvl w:ilvl="0" w:tplc="04130019">
      <w:start w:val="1"/>
      <w:numFmt w:val="lowerLetter"/>
      <w:lvlText w:val="%1."/>
      <w:lvlJc w:val="left"/>
      <w:pPr>
        <w:ind w:left="644" w:hanging="360"/>
      </w:p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E5B1162"/>
    <w:multiLevelType w:val="hybridMultilevel"/>
    <w:tmpl w:val="37B2FA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76C5E"/>
    <w:multiLevelType w:val="hybridMultilevel"/>
    <w:tmpl w:val="3E3A99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A8420B"/>
    <w:multiLevelType w:val="hybridMultilevel"/>
    <w:tmpl w:val="DA7EA7C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31BDD"/>
    <w:multiLevelType w:val="hybridMultilevel"/>
    <w:tmpl w:val="87F2C8EE"/>
    <w:lvl w:ilvl="0" w:tplc="611AA1EC">
      <w:numFmt w:val="bullet"/>
      <w:lvlText w:val="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EA6D70"/>
    <w:multiLevelType w:val="hybridMultilevel"/>
    <w:tmpl w:val="365493EE"/>
    <w:lvl w:ilvl="0" w:tplc="04130019">
      <w:start w:val="1"/>
      <w:numFmt w:val="lowerLetter"/>
      <w:lvlText w:val="%1."/>
      <w:lvlJc w:val="left"/>
      <w:pPr>
        <w:ind w:left="644" w:hanging="360"/>
      </w:p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C1729C2"/>
    <w:multiLevelType w:val="hybridMultilevel"/>
    <w:tmpl w:val="644C496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560863"/>
    <w:multiLevelType w:val="hybridMultilevel"/>
    <w:tmpl w:val="365493EE"/>
    <w:lvl w:ilvl="0" w:tplc="04130019">
      <w:start w:val="1"/>
      <w:numFmt w:val="lowerLetter"/>
      <w:lvlText w:val="%1."/>
      <w:lvlJc w:val="left"/>
      <w:pPr>
        <w:ind w:left="644" w:hanging="360"/>
      </w:p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495617C"/>
    <w:multiLevelType w:val="hybridMultilevel"/>
    <w:tmpl w:val="365493EE"/>
    <w:lvl w:ilvl="0" w:tplc="04130019">
      <w:start w:val="1"/>
      <w:numFmt w:val="lowerLetter"/>
      <w:lvlText w:val="%1."/>
      <w:lvlJc w:val="left"/>
      <w:pPr>
        <w:ind w:left="644" w:hanging="360"/>
      </w:p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8D210B4"/>
    <w:multiLevelType w:val="hybridMultilevel"/>
    <w:tmpl w:val="DA7EA7C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86B71"/>
    <w:multiLevelType w:val="hybridMultilevel"/>
    <w:tmpl w:val="365493EE"/>
    <w:lvl w:ilvl="0" w:tplc="04130019">
      <w:start w:val="1"/>
      <w:numFmt w:val="lowerLetter"/>
      <w:lvlText w:val="%1."/>
      <w:lvlJc w:val="left"/>
      <w:pPr>
        <w:ind w:left="644" w:hanging="360"/>
      </w:p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F3A415F"/>
    <w:multiLevelType w:val="hybridMultilevel"/>
    <w:tmpl w:val="30768D1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627B1C"/>
    <w:multiLevelType w:val="hybridMultilevel"/>
    <w:tmpl w:val="365493EE"/>
    <w:lvl w:ilvl="0" w:tplc="04130019">
      <w:start w:val="1"/>
      <w:numFmt w:val="lowerLetter"/>
      <w:lvlText w:val="%1."/>
      <w:lvlJc w:val="left"/>
      <w:pPr>
        <w:ind w:left="644" w:hanging="360"/>
      </w:p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13"/>
  </w:num>
  <w:num w:numId="8">
    <w:abstractNumId w:val="4"/>
  </w:num>
  <w:num w:numId="9">
    <w:abstractNumId w:val="16"/>
  </w:num>
  <w:num w:numId="10">
    <w:abstractNumId w:val="11"/>
  </w:num>
  <w:num w:numId="11">
    <w:abstractNumId w:val="9"/>
  </w:num>
  <w:num w:numId="12">
    <w:abstractNumId w:val="12"/>
  </w:num>
  <w:num w:numId="13">
    <w:abstractNumId w:val="14"/>
  </w:num>
  <w:num w:numId="14">
    <w:abstractNumId w:val="8"/>
  </w:num>
  <w:num w:numId="15">
    <w:abstractNumId w:val="15"/>
  </w:num>
  <w:num w:numId="16">
    <w:abstractNumId w:val="10"/>
  </w:num>
  <w:num w:numId="1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D1"/>
    <w:rsid w:val="00004943"/>
    <w:rsid w:val="00004B76"/>
    <w:rsid w:val="00006E26"/>
    <w:rsid w:val="00007604"/>
    <w:rsid w:val="00007EEE"/>
    <w:rsid w:val="000305B0"/>
    <w:rsid w:val="00030D75"/>
    <w:rsid w:val="00033F0B"/>
    <w:rsid w:val="00034AE6"/>
    <w:rsid w:val="000400C9"/>
    <w:rsid w:val="00051DCF"/>
    <w:rsid w:val="00052284"/>
    <w:rsid w:val="00066727"/>
    <w:rsid w:val="00067813"/>
    <w:rsid w:val="000679FF"/>
    <w:rsid w:val="00067C7F"/>
    <w:rsid w:val="000708D3"/>
    <w:rsid w:val="00075227"/>
    <w:rsid w:val="00077976"/>
    <w:rsid w:val="000814DD"/>
    <w:rsid w:val="00087AFB"/>
    <w:rsid w:val="0009325D"/>
    <w:rsid w:val="0009604D"/>
    <w:rsid w:val="00096FFB"/>
    <w:rsid w:val="000A1204"/>
    <w:rsid w:val="000A12D8"/>
    <w:rsid w:val="000B6313"/>
    <w:rsid w:val="000D77A4"/>
    <w:rsid w:val="000E27E1"/>
    <w:rsid w:val="000E679C"/>
    <w:rsid w:val="000F3ECA"/>
    <w:rsid w:val="000F5C89"/>
    <w:rsid w:val="00100550"/>
    <w:rsid w:val="00101C28"/>
    <w:rsid w:val="0012048D"/>
    <w:rsid w:val="0013454D"/>
    <w:rsid w:val="00155A0D"/>
    <w:rsid w:val="00164D91"/>
    <w:rsid w:val="001701FC"/>
    <w:rsid w:val="001723CF"/>
    <w:rsid w:val="00182AA3"/>
    <w:rsid w:val="0018483E"/>
    <w:rsid w:val="00185A34"/>
    <w:rsid w:val="00186E72"/>
    <w:rsid w:val="001959ED"/>
    <w:rsid w:val="001A1B45"/>
    <w:rsid w:val="001B3E5E"/>
    <w:rsid w:val="001C7473"/>
    <w:rsid w:val="001D00C4"/>
    <w:rsid w:val="001D4AD1"/>
    <w:rsid w:val="00200AA8"/>
    <w:rsid w:val="0020489E"/>
    <w:rsid w:val="0020568D"/>
    <w:rsid w:val="00226D4C"/>
    <w:rsid w:val="00232643"/>
    <w:rsid w:val="002469A9"/>
    <w:rsid w:val="002513F4"/>
    <w:rsid w:val="00253528"/>
    <w:rsid w:val="00261937"/>
    <w:rsid w:val="00262C74"/>
    <w:rsid w:val="00277A21"/>
    <w:rsid w:val="0028006C"/>
    <w:rsid w:val="00285308"/>
    <w:rsid w:val="00285416"/>
    <w:rsid w:val="002901F0"/>
    <w:rsid w:val="002A1BFA"/>
    <w:rsid w:val="002A249A"/>
    <w:rsid w:val="002A2C83"/>
    <w:rsid w:val="002C0E6B"/>
    <w:rsid w:val="002C43A0"/>
    <w:rsid w:val="002D2448"/>
    <w:rsid w:val="002E0927"/>
    <w:rsid w:val="002F7CF0"/>
    <w:rsid w:val="00301626"/>
    <w:rsid w:val="00301F59"/>
    <w:rsid w:val="00317B23"/>
    <w:rsid w:val="00321314"/>
    <w:rsid w:val="00322E81"/>
    <w:rsid w:val="00324E03"/>
    <w:rsid w:val="00332027"/>
    <w:rsid w:val="00333492"/>
    <w:rsid w:val="00334949"/>
    <w:rsid w:val="0036218B"/>
    <w:rsid w:val="003673F8"/>
    <w:rsid w:val="00367AFE"/>
    <w:rsid w:val="00382D3A"/>
    <w:rsid w:val="003835AC"/>
    <w:rsid w:val="003938F2"/>
    <w:rsid w:val="003A2F0D"/>
    <w:rsid w:val="003A4935"/>
    <w:rsid w:val="003A4DA9"/>
    <w:rsid w:val="003A797B"/>
    <w:rsid w:val="003B0187"/>
    <w:rsid w:val="003B0CC1"/>
    <w:rsid w:val="003C075C"/>
    <w:rsid w:val="003C14E7"/>
    <w:rsid w:val="003D03E7"/>
    <w:rsid w:val="003E0EDE"/>
    <w:rsid w:val="003E7A8C"/>
    <w:rsid w:val="003F4970"/>
    <w:rsid w:val="003F6F0B"/>
    <w:rsid w:val="00400729"/>
    <w:rsid w:val="00403890"/>
    <w:rsid w:val="00403E29"/>
    <w:rsid w:val="004050FC"/>
    <w:rsid w:val="004172BA"/>
    <w:rsid w:val="00420256"/>
    <w:rsid w:val="004210AD"/>
    <w:rsid w:val="00426948"/>
    <w:rsid w:val="004359D7"/>
    <w:rsid w:val="00451C0A"/>
    <w:rsid w:val="00451FD1"/>
    <w:rsid w:val="00456AD1"/>
    <w:rsid w:val="0046496E"/>
    <w:rsid w:val="00472FD7"/>
    <w:rsid w:val="00473FC1"/>
    <w:rsid w:val="004808D4"/>
    <w:rsid w:val="004814AB"/>
    <w:rsid w:val="00487046"/>
    <w:rsid w:val="004964EF"/>
    <w:rsid w:val="004A6055"/>
    <w:rsid w:val="004B328D"/>
    <w:rsid w:val="004B3559"/>
    <w:rsid w:val="004B3887"/>
    <w:rsid w:val="004B3AD5"/>
    <w:rsid w:val="004B5CDC"/>
    <w:rsid w:val="004C34AF"/>
    <w:rsid w:val="004C5E78"/>
    <w:rsid w:val="004D3A7C"/>
    <w:rsid w:val="004E105D"/>
    <w:rsid w:val="004E2B58"/>
    <w:rsid w:val="004E3448"/>
    <w:rsid w:val="004F5949"/>
    <w:rsid w:val="005137A3"/>
    <w:rsid w:val="0051739E"/>
    <w:rsid w:val="0053251B"/>
    <w:rsid w:val="00543479"/>
    <w:rsid w:val="00545522"/>
    <w:rsid w:val="00546857"/>
    <w:rsid w:val="00547C44"/>
    <w:rsid w:val="0055486F"/>
    <w:rsid w:val="00554EC9"/>
    <w:rsid w:val="00567652"/>
    <w:rsid w:val="00571DBC"/>
    <w:rsid w:val="00575893"/>
    <w:rsid w:val="0057759C"/>
    <w:rsid w:val="00577AE4"/>
    <w:rsid w:val="00586EE6"/>
    <w:rsid w:val="00591B13"/>
    <w:rsid w:val="005A0BC3"/>
    <w:rsid w:val="005B4D1C"/>
    <w:rsid w:val="005C264D"/>
    <w:rsid w:val="005D2F57"/>
    <w:rsid w:val="005E0618"/>
    <w:rsid w:val="005E08EF"/>
    <w:rsid w:val="005E1F78"/>
    <w:rsid w:val="005F1E1E"/>
    <w:rsid w:val="005F4F8C"/>
    <w:rsid w:val="005F7EE0"/>
    <w:rsid w:val="00602D4A"/>
    <w:rsid w:val="00603FF6"/>
    <w:rsid w:val="00615E1F"/>
    <w:rsid w:val="00616B91"/>
    <w:rsid w:val="00626AB3"/>
    <w:rsid w:val="00627769"/>
    <w:rsid w:val="00631A2A"/>
    <w:rsid w:val="00633FD7"/>
    <w:rsid w:val="00642201"/>
    <w:rsid w:val="006426A3"/>
    <w:rsid w:val="00643CF0"/>
    <w:rsid w:val="0065106E"/>
    <w:rsid w:val="00653B07"/>
    <w:rsid w:val="00657DDE"/>
    <w:rsid w:val="00660294"/>
    <w:rsid w:val="00661189"/>
    <w:rsid w:val="00665645"/>
    <w:rsid w:val="0067036F"/>
    <w:rsid w:val="006716C9"/>
    <w:rsid w:val="006738BC"/>
    <w:rsid w:val="006A22EB"/>
    <w:rsid w:val="006A3895"/>
    <w:rsid w:val="006B1E1D"/>
    <w:rsid w:val="006C3391"/>
    <w:rsid w:val="006C754D"/>
    <w:rsid w:val="006C76FA"/>
    <w:rsid w:val="006D3B25"/>
    <w:rsid w:val="006D57BD"/>
    <w:rsid w:val="006D6704"/>
    <w:rsid w:val="006D6B57"/>
    <w:rsid w:val="006E2375"/>
    <w:rsid w:val="006F0B68"/>
    <w:rsid w:val="006F34B0"/>
    <w:rsid w:val="006F36A5"/>
    <w:rsid w:val="006F436B"/>
    <w:rsid w:val="006F638D"/>
    <w:rsid w:val="006F6458"/>
    <w:rsid w:val="007109C3"/>
    <w:rsid w:val="00712F43"/>
    <w:rsid w:val="007147E9"/>
    <w:rsid w:val="00715603"/>
    <w:rsid w:val="00720A69"/>
    <w:rsid w:val="007239D3"/>
    <w:rsid w:val="00724AB1"/>
    <w:rsid w:val="00732E6B"/>
    <w:rsid w:val="00736EEA"/>
    <w:rsid w:val="007445D0"/>
    <w:rsid w:val="00763C12"/>
    <w:rsid w:val="0078057C"/>
    <w:rsid w:val="00782CE7"/>
    <w:rsid w:val="007836A1"/>
    <w:rsid w:val="00794CDF"/>
    <w:rsid w:val="0079761A"/>
    <w:rsid w:val="00797878"/>
    <w:rsid w:val="007A1A33"/>
    <w:rsid w:val="007A38E4"/>
    <w:rsid w:val="007A7985"/>
    <w:rsid w:val="007B1C5F"/>
    <w:rsid w:val="007B3C40"/>
    <w:rsid w:val="007B6151"/>
    <w:rsid w:val="007C3F5F"/>
    <w:rsid w:val="007C6128"/>
    <w:rsid w:val="007C700D"/>
    <w:rsid w:val="007C759F"/>
    <w:rsid w:val="007D2101"/>
    <w:rsid w:val="007D2339"/>
    <w:rsid w:val="007D30EB"/>
    <w:rsid w:val="007D490F"/>
    <w:rsid w:val="007D65C1"/>
    <w:rsid w:val="007D6D7E"/>
    <w:rsid w:val="007E0294"/>
    <w:rsid w:val="007E297D"/>
    <w:rsid w:val="007E2EF4"/>
    <w:rsid w:val="007E6C51"/>
    <w:rsid w:val="007F0129"/>
    <w:rsid w:val="007F02DF"/>
    <w:rsid w:val="007F1C9B"/>
    <w:rsid w:val="007F4C42"/>
    <w:rsid w:val="00801748"/>
    <w:rsid w:val="00811718"/>
    <w:rsid w:val="0082100F"/>
    <w:rsid w:val="008217CB"/>
    <w:rsid w:val="0082294B"/>
    <w:rsid w:val="00825267"/>
    <w:rsid w:val="00827099"/>
    <w:rsid w:val="008329D8"/>
    <w:rsid w:val="008344FE"/>
    <w:rsid w:val="008370F2"/>
    <w:rsid w:val="00842189"/>
    <w:rsid w:val="008432D1"/>
    <w:rsid w:val="008452DC"/>
    <w:rsid w:val="008464BD"/>
    <w:rsid w:val="00852408"/>
    <w:rsid w:val="008573AF"/>
    <w:rsid w:val="00857625"/>
    <w:rsid w:val="0089228B"/>
    <w:rsid w:val="008A0C6A"/>
    <w:rsid w:val="008A1241"/>
    <w:rsid w:val="008A39F0"/>
    <w:rsid w:val="008B1628"/>
    <w:rsid w:val="008C26E2"/>
    <w:rsid w:val="008D410C"/>
    <w:rsid w:val="008D6045"/>
    <w:rsid w:val="008F776A"/>
    <w:rsid w:val="00910356"/>
    <w:rsid w:val="0091345E"/>
    <w:rsid w:val="00925091"/>
    <w:rsid w:val="009300D9"/>
    <w:rsid w:val="009404D1"/>
    <w:rsid w:val="00947D54"/>
    <w:rsid w:val="00955FEF"/>
    <w:rsid w:val="00956532"/>
    <w:rsid w:val="009626AF"/>
    <w:rsid w:val="00962EAB"/>
    <w:rsid w:val="00966F26"/>
    <w:rsid w:val="009713EA"/>
    <w:rsid w:val="00972673"/>
    <w:rsid w:val="00984CF9"/>
    <w:rsid w:val="00986125"/>
    <w:rsid w:val="00991B9B"/>
    <w:rsid w:val="00997DBB"/>
    <w:rsid w:val="009A0A47"/>
    <w:rsid w:val="009A3C3E"/>
    <w:rsid w:val="009B40F0"/>
    <w:rsid w:val="009B752B"/>
    <w:rsid w:val="009C62FD"/>
    <w:rsid w:val="009D12C0"/>
    <w:rsid w:val="009D46C4"/>
    <w:rsid w:val="009D52D9"/>
    <w:rsid w:val="009D7257"/>
    <w:rsid w:val="009E397E"/>
    <w:rsid w:val="009E4E61"/>
    <w:rsid w:val="009F07D8"/>
    <w:rsid w:val="009F2961"/>
    <w:rsid w:val="009F31CC"/>
    <w:rsid w:val="009F3464"/>
    <w:rsid w:val="009F6B95"/>
    <w:rsid w:val="00A10F1E"/>
    <w:rsid w:val="00A1300F"/>
    <w:rsid w:val="00A15873"/>
    <w:rsid w:val="00A2007F"/>
    <w:rsid w:val="00A22C9E"/>
    <w:rsid w:val="00A300C2"/>
    <w:rsid w:val="00A31DEA"/>
    <w:rsid w:val="00A328A2"/>
    <w:rsid w:val="00A35D8B"/>
    <w:rsid w:val="00A36061"/>
    <w:rsid w:val="00A54D80"/>
    <w:rsid w:val="00A601A1"/>
    <w:rsid w:val="00A6758F"/>
    <w:rsid w:val="00A718A2"/>
    <w:rsid w:val="00A87782"/>
    <w:rsid w:val="00A9242E"/>
    <w:rsid w:val="00A95105"/>
    <w:rsid w:val="00A96660"/>
    <w:rsid w:val="00AA671A"/>
    <w:rsid w:val="00AB0E74"/>
    <w:rsid w:val="00AB619F"/>
    <w:rsid w:val="00AB7A81"/>
    <w:rsid w:val="00AB7DAB"/>
    <w:rsid w:val="00AD02DF"/>
    <w:rsid w:val="00AD0E9F"/>
    <w:rsid w:val="00AD5FB3"/>
    <w:rsid w:val="00AE0A31"/>
    <w:rsid w:val="00AE0C11"/>
    <w:rsid w:val="00AE0DE8"/>
    <w:rsid w:val="00AE4B6C"/>
    <w:rsid w:val="00AE72E3"/>
    <w:rsid w:val="00AF2797"/>
    <w:rsid w:val="00B00C6A"/>
    <w:rsid w:val="00B076C5"/>
    <w:rsid w:val="00B10E51"/>
    <w:rsid w:val="00B1273C"/>
    <w:rsid w:val="00B12B96"/>
    <w:rsid w:val="00B20509"/>
    <w:rsid w:val="00B21070"/>
    <w:rsid w:val="00B214C6"/>
    <w:rsid w:val="00B21C6E"/>
    <w:rsid w:val="00B23C6B"/>
    <w:rsid w:val="00B242DB"/>
    <w:rsid w:val="00B27A3E"/>
    <w:rsid w:val="00B31883"/>
    <w:rsid w:val="00B451AB"/>
    <w:rsid w:val="00B53472"/>
    <w:rsid w:val="00B55AF7"/>
    <w:rsid w:val="00B64EA4"/>
    <w:rsid w:val="00B706EA"/>
    <w:rsid w:val="00B8110A"/>
    <w:rsid w:val="00B837E6"/>
    <w:rsid w:val="00B907DB"/>
    <w:rsid w:val="00B90C84"/>
    <w:rsid w:val="00B9177E"/>
    <w:rsid w:val="00B968B3"/>
    <w:rsid w:val="00BA270E"/>
    <w:rsid w:val="00BA2B41"/>
    <w:rsid w:val="00BB727E"/>
    <w:rsid w:val="00BB752F"/>
    <w:rsid w:val="00BC0628"/>
    <w:rsid w:val="00BC2095"/>
    <w:rsid w:val="00BC5A6E"/>
    <w:rsid w:val="00BC7402"/>
    <w:rsid w:val="00BD5C68"/>
    <w:rsid w:val="00BD7C45"/>
    <w:rsid w:val="00BE70D8"/>
    <w:rsid w:val="00BF154E"/>
    <w:rsid w:val="00BF3F64"/>
    <w:rsid w:val="00BF5062"/>
    <w:rsid w:val="00BF5715"/>
    <w:rsid w:val="00C020E8"/>
    <w:rsid w:val="00C02FFB"/>
    <w:rsid w:val="00C04452"/>
    <w:rsid w:val="00C0731E"/>
    <w:rsid w:val="00C12AB2"/>
    <w:rsid w:val="00C1530C"/>
    <w:rsid w:val="00C22A10"/>
    <w:rsid w:val="00C234D8"/>
    <w:rsid w:val="00C238CF"/>
    <w:rsid w:val="00C26EBE"/>
    <w:rsid w:val="00C36279"/>
    <w:rsid w:val="00C42BBA"/>
    <w:rsid w:val="00C42F7E"/>
    <w:rsid w:val="00C45787"/>
    <w:rsid w:val="00C4617D"/>
    <w:rsid w:val="00C4690C"/>
    <w:rsid w:val="00C6595B"/>
    <w:rsid w:val="00C72562"/>
    <w:rsid w:val="00C73042"/>
    <w:rsid w:val="00C82065"/>
    <w:rsid w:val="00C87601"/>
    <w:rsid w:val="00C924B2"/>
    <w:rsid w:val="00C94833"/>
    <w:rsid w:val="00CA0A56"/>
    <w:rsid w:val="00CA163C"/>
    <w:rsid w:val="00CA5038"/>
    <w:rsid w:val="00CB0451"/>
    <w:rsid w:val="00CB0599"/>
    <w:rsid w:val="00CB207D"/>
    <w:rsid w:val="00CB6D02"/>
    <w:rsid w:val="00CC09BB"/>
    <w:rsid w:val="00CC15C0"/>
    <w:rsid w:val="00CD04DC"/>
    <w:rsid w:val="00CD0FB8"/>
    <w:rsid w:val="00CD2701"/>
    <w:rsid w:val="00CD61BD"/>
    <w:rsid w:val="00CE2866"/>
    <w:rsid w:val="00CE3BAE"/>
    <w:rsid w:val="00CE3E7A"/>
    <w:rsid w:val="00CF1815"/>
    <w:rsid w:val="00D002B1"/>
    <w:rsid w:val="00D0261E"/>
    <w:rsid w:val="00D05547"/>
    <w:rsid w:val="00D107CB"/>
    <w:rsid w:val="00D111BD"/>
    <w:rsid w:val="00D1478C"/>
    <w:rsid w:val="00D203BF"/>
    <w:rsid w:val="00D20A9E"/>
    <w:rsid w:val="00D31E9C"/>
    <w:rsid w:val="00D35E35"/>
    <w:rsid w:val="00D401E9"/>
    <w:rsid w:val="00D44B52"/>
    <w:rsid w:val="00D466B4"/>
    <w:rsid w:val="00D52F46"/>
    <w:rsid w:val="00D537E8"/>
    <w:rsid w:val="00D53D51"/>
    <w:rsid w:val="00D544B4"/>
    <w:rsid w:val="00D57B9A"/>
    <w:rsid w:val="00D607E7"/>
    <w:rsid w:val="00D62CAD"/>
    <w:rsid w:val="00D63EA4"/>
    <w:rsid w:val="00D70DD0"/>
    <w:rsid w:val="00D87455"/>
    <w:rsid w:val="00D95E34"/>
    <w:rsid w:val="00DB11B4"/>
    <w:rsid w:val="00DB1326"/>
    <w:rsid w:val="00DB6AD6"/>
    <w:rsid w:val="00DB7B66"/>
    <w:rsid w:val="00DC04FC"/>
    <w:rsid w:val="00DE6DD1"/>
    <w:rsid w:val="00DF3F66"/>
    <w:rsid w:val="00E0181A"/>
    <w:rsid w:val="00E02935"/>
    <w:rsid w:val="00E07B33"/>
    <w:rsid w:val="00E126C5"/>
    <w:rsid w:val="00E223D6"/>
    <w:rsid w:val="00E244BD"/>
    <w:rsid w:val="00E24C26"/>
    <w:rsid w:val="00E417DE"/>
    <w:rsid w:val="00E5634F"/>
    <w:rsid w:val="00E565B9"/>
    <w:rsid w:val="00E66718"/>
    <w:rsid w:val="00E66B0C"/>
    <w:rsid w:val="00E6790B"/>
    <w:rsid w:val="00E76BB3"/>
    <w:rsid w:val="00E85B44"/>
    <w:rsid w:val="00E86BB7"/>
    <w:rsid w:val="00E92284"/>
    <w:rsid w:val="00E94AF7"/>
    <w:rsid w:val="00E965E8"/>
    <w:rsid w:val="00EA0D74"/>
    <w:rsid w:val="00EA753E"/>
    <w:rsid w:val="00EB1EC5"/>
    <w:rsid w:val="00EC24EE"/>
    <w:rsid w:val="00EC521F"/>
    <w:rsid w:val="00EC5308"/>
    <w:rsid w:val="00EC640A"/>
    <w:rsid w:val="00EC7B80"/>
    <w:rsid w:val="00ED29BD"/>
    <w:rsid w:val="00ED339F"/>
    <w:rsid w:val="00ED3F8C"/>
    <w:rsid w:val="00ED425E"/>
    <w:rsid w:val="00ED5A99"/>
    <w:rsid w:val="00F11CE3"/>
    <w:rsid w:val="00F12707"/>
    <w:rsid w:val="00F14383"/>
    <w:rsid w:val="00F15B8D"/>
    <w:rsid w:val="00F205DC"/>
    <w:rsid w:val="00F24D04"/>
    <w:rsid w:val="00F27752"/>
    <w:rsid w:val="00F27DE4"/>
    <w:rsid w:val="00F56555"/>
    <w:rsid w:val="00F64B63"/>
    <w:rsid w:val="00F75ED8"/>
    <w:rsid w:val="00F77F66"/>
    <w:rsid w:val="00F92FF9"/>
    <w:rsid w:val="00FA76D3"/>
    <w:rsid w:val="00FB2A38"/>
    <w:rsid w:val="00FB373C"/>
    <w:rsid w:val="00FB4F54"/>
    <w:rsid w:val="00FB7B84"/>
    <w:rsid w:val="00FC673E"/>
    <w:rsid w:val="00FE02E9"/>
    <w:rsid w:val="00FE282A"/>
    <w:rsid w:val="00FE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14F7D8"/>
  <w15:docId w15:val="{812E3F9F-63C6-40FE-A490-A88203DF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D5FB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AD5FB3"/>
    <w:pPr>
      <w:keepNext/>
      <w:outlineLvl w:val="0"/>
    </w:pPr>
    <w:rPr>
      <w:b/>
      <w:sz w:val="28"/>
      <w:lang w:val="en-US"/>
    </w:rPr>
  </w:style>
  <w:style w:type="paragraph" w:styleId="Kop2">
    <w:name w:val="heading 2"/>
    <w:basedOn w:val="Standaard"/>
    <w:next w:val="Standaard"/>
    <w:link w:val="Kop2Char"/>
    <w:qFormat/>
    <w:rsid w:val="00AD5FB3"/>
    <w:pPr>
      <w:keepNext/>
      <w:outlineLvl w:val="1"/>
    </w:pPr>
    <w:rPr>
      <w:b/>
      <w:lang w:val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D5F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C7256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72562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C7256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72562"/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7256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72562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rsid w:val="00AD5FB3"/>
    <w:rPr>
      <w:rFonts w:ascii="Arial" w:eastAsia="Times New Roman" w:hAnsi="Arial" w:cs="Times New Roman"/>
      <w:b/>
      <w:sz w:val="28"/>
      <w:szCs w:val="20"/>
      <w:lang w:val="en-US" w:eastAsia="nl-NL"/>
    </w:rPr>
  </w:style>
  <w:style w:type="character" w:customStyle="1" w:styleId="Kop2Char">
    <w:name w:val="Kop 2 Char"/>
    <w:basedOn w:val="Standaardalinea-lettertype"/>
    <w:link w:val="Kop2"/>
    <w:rsid w:val="00AD5FB3"/>
    <w:rPr>
      <w:rFonts w:ascii="Arial" w:eastAsia="Times New Roman" w:hAnsi="Arial" w:cs="Times New Roman"/>
      <w:b/>
      <w:sz w:val="20"/>
      <w:szCs w:val="20"/>
      <w:lang w:val="en-US" w:eastAsia="nl-NL"/>
    </w:rPr>
  </w:style>
  <w:style w:type="paragraph" w:customStyle="1" w:styleId="opsomming">
    <w:name w:val="opsomming"/>
    <w:basedOn w:val="Standaard"/>
    <w:rsid w:val="00AD5FB3"/>
    <w:pPr>
      <w:numPr>
        <w:numId w:val="1"/>
      </w:numPr>
    </w:pPr>
  </w:style>
  <w:style w:type="paragraph" w:customStyle="1" w:styleId="inhoud">
    <w:name w:val="inhoud"/>
    <w:basedOn w:val="Kop4"/>
    <w:link w:val="inhoudChar"/>
    <w:rsid w:val="00AD5FB3"/>
    <w:pPr>
      <w:keepLines w:val="0"/>
      <w:tabs>
        <w:tab w:val="right" w:pos="5670"/>
        <w:tab w:val="left" w:pos="7088"/>
      </w:tabs>
      <w:spacing w:before="0"/>
    </w:pPr>
    <w:rPr>
      <w:rFonts w:ascii="Arial" w:eastAsia="Times New Roman" w:hAnsi="Arial" w:cs="Times New Roman"/>
      <w:i w:val="0"/>
      <w:iCs w:val="0"/>
      <w:color w:val="auto"/>
    </w:rPr>
  </w:style>
  <w:style w:type="character" w:customStyle="1" w:styleId="inhoudChar">
    <w:name w:val="inhoud Char"/>
    <w:link w:val="inhoud"/>
    <w:rsid w:val="00AD5FB3"/>
    <w:rPr>
      <w:rFonts w:ascii="Arial" w:eastAsia="Times New Roman" w:hAnsi="Arial" w:cs="Times New Roman"/>
      <w:sz w:val="20"/>
      <w:szCs w:val="20"/>
      <w:lang w:eastAsia="nl-NL"/>
    </w:rPr>
  </w:style>
  <w:style w:type="paragraph" w:customStyle="1" w:styleId="inhoudCharChar">
    <w:name w:val="inhoud Char Char"/>
    <w:basedOn w:val="Kop4"/>
    <w:link w:val="inhoudCharCharChar"/>
    <w:rsid w:val="00AD5FB3"/>
    <w:pPr>
      <w:keepLines w:val="0"/>
      <w:tabs>
        <w:tab w:val="right" w:pos="5670"/>
        <w:tab w:val="left" w:pos="7088"/>
      </w:tabs>
      <w:spacing w:before="0"/>
    </w:pPr>
    <w:rPr>
      <w:rFonts w:ascii="Arial" w:eastAsia="Times New Roman" w:hAnsi="Arial" w:cs="Times New Roman"/>
      <w:i w:val="0"/>
      <w:iCs w:val="0"/>
      <w:color w:val="auto"/>
    </w:rPr>
  </w:style>
  <w:style w:type="character" w:customStyle="1" w:styleId="inhoudCharCharChar">
    <w:name w:val="inhoud Char Char Char"/>
    <w:link w:val="inhoudCharChar"/>
    <w:rsid w:val="00AD5FB3"/>
    <w:rPr>
      <w:rFonts w:ascii="Arial" w:eastAsia="Times New Roman" w:hAnsi="Arial" w:cs="Times New Roman"/>
      <w:sz w:val="20"/>
      <w:szCs w:val="20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D5FB3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nl-NL"/>
    </w:rPr>
  </w:style>
  <w:style w:type="table" w:styleId="Tabelraster">
    <w:name w:val="Table Grid"/>
    <w:basedOn w:val="Standaardtabel"/>
    <w:uiPriority w:val="39"/>
    <w:rsid w:val="00066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51C0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400C9"/>
    <w:rPr>
      <w:color w:val="0563C1" w:themeColor="hyperlink"/>
      <w:u w:val="singl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E86BB7"/>
    <w:rPr>
      <w:rFonts w:ascii="Arial" w:hAnsi="Arial"/>
      <w:sz w:val="20"/>
    </w:rPr>
  </w:style>
  <w:style w:type="paragraph" w:customStyle="1" w:styleId="tabeltekst9pt">
    <w:name w:val="tabeltekst 9 pt"/>
    <w:basedOn w:val="Standaard"/>
    <w:rsid w:val="00E86BB7"/>
    <w:pPr>
      <w:spacing w:line="276" w:lineRule="auto"/>
      <w:ind w:right="-45"/>
    </w:pPr>
    <w:rPr>
      <w:rFonts w:cs="Arial"/>
      <w:sz w:val="18"/>
      <w:szCs w:val="18"/>
      <w:lang w:eastAsia="ar-SA"/>
    </w:rPr>
  </w:style>
  <w:style w:type="paragraph" w:customStyle="1" w:styleId="tabelkopjezwart">
    <w:name w:val="tabelkopje zwart"/>
    <w:basedOn w:val="tabeltekst9pt"/>
    <w:qFormat/>
    <w:rsid w:val="00E86BB7"/>
    <w:pPr>
      <w:spacing w:line="240" w:lineRule="auto"/>
      <w:jc w:val="center"/>
    </w:pPr>
    <w:rPr>
      <w:b/>
      <w:sz w:val="20"/>
      <w:szCs w:val="24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82AA3"/>
    <w:rPr>
      <w:color w:val="954F72" w:themeColor="followedHyperlink"/>
      <w:u w:val="single"/>
    </w:rPr>
  </w:style>
  <w:style w:type="paragraph" w:styleId="Normaalweb">
    <w:name w:val="Normal (Web)"/>
    <w:basedOn w:val="Standaard"/>
    <w:uiPriority w:val="99"/>
    <w:unhideWhenUsed/>
    <w:rsid w:val="0082526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7821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5277">
              <w:marLeft w:val="0"/>
              <w:marRight w:val="75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6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5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7318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139">
              <w:marLeft w:val="0"/>
              <w:marRight w:val="75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6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5501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7000">
              <w:marLeft w:val="0"/>
              <w:marRight w:val="75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0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5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12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95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86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434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719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20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644957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254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858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1175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394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430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2697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0415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2029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625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8604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34580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1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815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02503">
              <w:marLeft w:val="0"/>
              <w:marRight w:val="75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4C708FA2B714685CD9848E0C6F5F9" ma:contentTypeVersion="11" ma:contentTypeDescription="Een nieuw document maken." ma:contentTypeScope="" ma:versionID="403bace3899a931eadae99b800aba9fd">
  <xsd:schema xmlns:xsd="http://www.w3.org/2001/XMLSchema" xmlns:xs="http://www.w3.org/2001/XMLSchema" xmlns:p="http://schemas.microsoft.com/office/2006/metadata/properties" xmlns:ns3="459809a8-9e87-4c04-b002-b481a6deabac" xmlns:ns4="7cfbf9d4-511e-471f-93c8-4183bfa54c44" targetNamespace="http://schemas.microsoft.com/office/2006/metadata/properties" ma:root="true" ma:fieldsID="b3f10bf36962fab2d1bd6c962e5c9a78" ns3:_="" ns4:_="">
    <xsd:import namespace="459809a8-9e87-4c04-b002-b481a6deabac"/>
    <xsd:import namespace="7cfbf9d4-511e-471f-93c8-4183bfa54c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809a8-9e87-4c04-b002-b481a6deab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bf9d4-511e-471f-93c8-4183bfa54c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13EE9-0173-45A5-AB3A-6F316127F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809a8-9e87-4c04-b002-b481a6deabac"/>
    <ds:schemaRef ds:uri="7cfbf9d4-511e-471f-93c8-4183bfa54c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2E2CF8-BF28-440F-9DB7-FEAFE69D74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89F49F-1C1A-4A18-8A2A-732423EF8689}">
  <ds:schemaRefs>
    <ds:schemaRef ds:uri="http://purl.org/dc/terms/"/>
    <ds:schemaRef ds:uri="7cfbf9d4-511e-471f-93c8-4183bfa54c44"/>
    <ds:schemaRef ds:uri="http://schemas.microsoft.com/office/2006/documentManagement/types"/>
    <ds:schemaRef ds:uri="http://schemas.microsoft.com/office/2006/metadata/properties"/>
    <ds:schemaRef ds:uri="459809a8-9e87-4c04-b002-b481a6deabac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5CDA0F6-4451-44C7-BEB5-29FB49695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892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Koos de Bie</dc:creator>
  <cp:lastModifiedBy>Marcel Langenhuijsen</cp:lastModifiedBy>
  <cp:revision>2</cp:revision>
  <cp:lastPrinted>2017-11-14T13:32:00Z</cp:lastPrinted>
  <dcterms:created xsi:type="dcterms:W3CDTF">2020-11-04T11:19:00Z</dcterms:created>
  <dcterms:modified xsi:type="dcterms:W3CDTF">2020-11-04T11:19:00Z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0x0101001394C708FA2B714685CD9848E0C6F5F9</vt:lpwstr>
  </property>
</Properties>
</file>